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29" w:rsidRPr="00D44F8D" w:rsidRDefault="00866E29" w:rsidP="00210FBC">
      <w:pPr>
        <w:rPr>
          <w:rFonts w:ascii="Times New Roman" w:hAnsi="Times New Roman"/>
        </w:rPr>
      </w:pPr>
    </w:p>
    <w:p w:rsidR="00866E29" w:rsidRPr="00D44F8D" w:rsidRDefault="00491F10" w:rsidP="00210FBC">
      <w:pPr>
        <w:jc w:val="center"/>
        <w:rPr>
          <w:rFonts w:ascii="Times New Roman" w:eastAsia="Times New Roman" w:hAnsi="Times New Roman"/>
          <w:sz w:val="36"/>
          <w:szCs w:val="36"/>
        </w:rPr>
      </w:pPr>
      <w:r>
        <w:rPr>
          <w:rFonts w:ascii="Times New Roman" w:eastAsia="Times New Roman" w:hAnsi="Times New Roman"/>
          <w:noProof/>
          <w:sz w:val="36"/>
          <w:szCs w:val="36"/>
          <w:lang w:eastAsia="tr-TR"/>
        </w:rPr>
        <w:drawing>
          <wp:inline distT="0" distB="0" distL="0" distR="0">
            <wp:extent cx="3371215" cy="2245360"/>
            <wp:effectExtent l="0" t="0" r="635" b="2540"/>
            <wp:docPr id="17" name="Resim 17" descr="C:\Users\Lenovo\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215" cy="2245360"/>
                    </a:xfrm>
                    <a:prstGeom prst="rect">
                      <a:avLst/>
                    </a:prstGeom>
                    <a:noFill/>
                    <a:ln>
                      <a:noFill/>
                    </a:ln>
                  </pic:spPr>
                </pic:pic>
              </a:graphicData>
            </a:graphic>
          </wp:inline>
        </w:drawing>
      </w:r>
      <w:r w:rsidR="00180659" w:rsidRPr="00D44F8D">
        <w:rPr>
          <w:rFonts w:ascii="Times New Roman" w:hAnsi="Times New Roman"/>
          <w:noProof/>
          <w:lang w:eastAsia="tr-TR"/>
        </w:rPr>
        <mc:AlternateContent>
          <mc:Choice Requires="wpg">
            <w:drawing>
              <wp:anchor distT="0" distB="0" distL="114300" distR="114300" simplePos="0" relativeHeight="251657728" behindDoc="0" locked="0" layoutInCell="0" allowOverlap="1" wp14:anchorId="5C3E12C8" wp14:editId="54635EF8">
                <wp:simplePos x="0" y="0"/>
                <wp:positionH relativeFrom="page">
                  <wp:posOffset>10886</wp:posOffset>
                </wp:positionH>
                <wp:positionV relativeFrom="margin">
                  <wp:posOffset>2680970</wp:posOffset>
                </wp:positionV>
                <wp:extent cx="7551216" cy="8890000"/>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216" cy="8890000"/>
                          <a:chOff x="0" y="2738"/>
                          <a:chExt cx="12250" cy="11662"/>
                        </a:xfrm>
                      </wpg:grpSpPr>
                      <wpg:grpSp>
                        <wpg:cNvPr id="2" name="Group 3"/>
                        <wpg:cNvGrpSpPr>
                          <a:grpSpLocks/>
                        </wpg:cNvGrpSpPr>
                        <wpg:grpSpPr bwMode="auto">
                          <a:xfrm>
                            <a:off x="0" y="10147"/>
                            <a:ext cx="12250" cy="4253"/>
                            <a:chOff x="-6" y="3835"/>
                            <a:chExt cx="12208" cy="3817"/>
                          </a:xfrm>
                        </wpg:grpSpPr>
                        <wpg:grpSp>
                          <wpg:cNvPr id="3" name="Group 4"/>
                          <wpg:cNvGrpSpPr>
                            <a:grpSpLocks/>
                          </wpg:cNvGrpSpPr>
                          <wpg:grpSpPr bwMode="auto">
                            <a:xfrm>
                              <a:off x="-6" y="3914"/>
                              <a:ext cx="12208" cy="3353"/>
                              <a:chOff x="18" y="7665"/>
                              <a:chExt cx="12208" cy="3353"/>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63" y="7665"/>
                                <a:ext cx="3466" cy="335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35" y="7732"/>
                                <a:ext cx="1591" cy="3286"/>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11" y="4069"/>
                              <a:ext cx="3985" cy="356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914"/>
                              <a:ext cx="4086" cy="3738"/>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835"/>
                              <a:ext cx="2076" cy="3633"/>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273" y="3835"/>
                              <a:ext cx="5829" cy="3617"/>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2738"/>
                            <a:ext cx="8638"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Pr="00D44F8D" w:rsidRDefault="00C713B8" w:rsidP="000569F7">
                              <w:pPr>
                                <w:spacing w:after="0"/>
                                <w:jc w:val="center"/>
                                <w:rPr>
                                  <w:rFonts w:ascii="Times New Roman" w:hAnsi="Times New Roman"/>
                                  <w:b/>
                                  <w:bCs/>
                                  <w:color w:val="808080"/>
                                  <w:sz w:val="32"/>
                                  <w:szCs w:val="32"/>
                                </w:rPr>
                              </w:pPr>
                              <w:r w:rsidRPr="00D44F8D">
                                <w:rPr>
                                  <w:rFonts w:ascii="Times New Roman" w:hAnsi="Times New Roman"/>
                                  <w:b/>
                                  <w:bCs/>
                                  <w:color w:val="808080"/>
                                  <w:sz w:val="32"/>
                                  <w:szCs w:val="32"/>
                                </w:rPr>
                                <w:t>T.C</w:t>
                              </w:r>
                              <w:r w:rsidR="00317504" w:rsidRPr="00D44F8D">
                                <w:rPr>
                                  <w:rFonts w:ascii="Times New Roman" w:hAnsi="Times New Roman"/>
                                  <w:b/>
                                  <w:bCs/>
                                  <w:color w:val="808080"/>
                                  <w:sz w:val="32"/>
                                  <w:szCs w:val="32"/>
                                </w:rPr>
                                <w:t>.</w:t>
                              </w:r>
                            </w:p>
                            <w:p w:rsidR="00C713B8" w:rsidRPr="00D44F8D" w:rsidRDefault="00943171" w:rsidP="000569F7">
                              <w:pPr>
                                <w:spacing w:after="0"/>
                                <w:jc w:val="center"/>
                                <w:rPr>
                                  <w:rFonts w:ascii="Times New Roman" w:hAnsi="Times New Roman"/>
                                  <w:b/>
                                  <w:bCs/>
                                  <w:color w:val="808080"/>
                                  <w:sz w:val="32"/>
                                  <w:szCs w:val="32"/>
                                </w:rPr>
                              </w:pPr>
                              <w:r w:rsidRPr="00D44F8D">
                                <w:rPr>
                                  <w:rFonts w:ascii="Times New Roman" w:hAnsi="Times New Roman"/>
                                  <w:b/>
                                  <w:bCs/>
                                  <w:color w:val="808080"/>
                                  <w:sz w:val="32"/>
                                  <w:szCs w:val="32"/>
                                </w:rPr>
                                <w:t>TERME</w:t>
                              </w:r>
                              <w:r w:rsidR="00F20E9F" w:rsidRPr="00D44F8D">
                                <w:rPr>
                                  <w:rFonts w:ascii="Times New Roman" w:hAnsi="Times New Roman"/>
                                  <w:b/>
                                  <w:bCs/>
                                  <w:color w:val="808080"/>
                                  <w:sz w:val="32"/>
                                  <w:szCs w:val="32"/>
                                </w:rPr>
                                <w:t xml:space="preserve"> </w:t>
                              </w:r>
                              <w:r w:rsidR="00C713B8" w:rsidRPr="00D44F8D">
                                <w:rPr>
                                  <w:rFonts w:ascii="Times New Roman" w:hAnsi="Times New Roman"/>
                                  <w:b/>
                                  <w:bCs/>
                                  <w:color w:val="808080"/>
                                  <w:sz w:val="32"/>
                                  <w:szCs w:val="32"/>
                                </w:rPr>
                                <w:t>KAYMAKAMLIĞI</w:t>
                              </w:r>
                            </w:p>
                            <w:p w:rsidR="00866E29" w:rsidRPr="00D44F8D" w:rsidRDefault="00866E29" w:rsidP="000569F7">
                              <w:pPr>
                                <w:spacing w:after="0"/>
                                <w:jc w:val="center"/>
                                <w:rPr>
                                  <w:rFonts w:ascii="Times New Roman" w:hAnsi="Times New Roman"/>
                                  <w:b/>
                                  <w:bCs/>
                                  <w:color w:val="808080"/>
                                  <w:sz w:val="32"/>
                                  <w:szCs w:val="32"/>
                                </w:rPr>
                              </w:pPr>
                              <w:r w:rsidRPr="00D44F8D">
                                <w:rPr>
                                  <w:rFonts w:ascii="Times New Roman" w:hAnsi="Times New Roman"/>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60"/>
                            <a:ext cx="499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29" w:rsidRPr="003944D8" w:rsidRDefault="00866E29" w:rsidP="003944D8">
                              <w:pPr>
                                <w:rPr>
                                  <w:szCs w:val="96"/>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1545" y="3719"/>
                            <a:ext cx="9817" cy="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Default="00C713B8" w:rsidP="001E05B8">
                              <w:pPr>
                                <w:spacing w:after="0"/>
                                <w:jc w:val="center"/>
                                <w:rPr>
                                  <w:b/>
                                  <w:bCs/>
                                  <w:color w:val="1F497D"/>
                                  <w:sz w:val="72"/>
                                  <w:szCs w:val="72"/>
                                </w:rPr>
                              </w:pPr>
                            </w:p>
                            <w:p w:rsidR="00866E29" w:rsidRPr="00D44F8D" w:rsidRDefault="00866E29" w:rsidP="009B0629">
                              <w:pPr>
                                <w:spacing w:after="0"/>
                                <w:jc w:val="center"/>
                                <w:rPr>
                                  <w:rFonts w:ascii="Times New Roman" w:hAnsi="Times New Roman"/>
                                  <w:b/>
                                  <w:bCs/>
                                  <w:color w:val="1F497D"/>
                                  <w:sz w:val="72"/>
                                  <w:szCs w:val="72"/>
                                </w:rPr>
                              </w:pPr>
                              <w:r w:rsidRPr="00D44F8D">
                                <w:rPr>
                                  <w:rFonts w:ascii="Times New Roman" w:hAnsi="Times New Roman"/>
                                  <w:b/>
                                  <w:bCs/>
                                  <w:color w:val="1F497D"/>
                                  <w:sz w:val="72"/>
                                  <w:szCs w:val="72"/>
                                </w:rPr>
                                <w:t xml:space="preserve">DERS ÜCRETİ </w:t>
                              </w:r>
                              <w:r w:rsidR="00D44F8D" w:rsidRPr="00D44F8D">
                                <w:rPr>
                                  <w:rFonts w:ascii="Times New Roman" w:hAnsi="Times New Roman"/>
                                  <w:b/>
                                  <w:bCs/>
                                  <w:color w:val="1F497D"/>
                                  <w:sz w:val="72"/>
                                  <w:szCs w:val="72"/>
                                </w:rPr>
                                <w:t>KARŞILIĞI ÖĞRETMENLİK BAŞVURU K</w:t>
                              </w:r>
                              <w:r w:rsidR="00880AAD">
                                <w:rPr>
                                  <w:rFonts w:ascii="Times New Roman" w:hAnsi="Times New Roman"/>
                                  <w:b/>
                                  <w:bCs/>
                                  <w:color w:val="1F497D"/>
                                  <w:sz w:val="72"/>
                                  <w:szCs w:val="72"/>
                                </w:rPr>
                                <w:t>I</w:t>
                              </w:r>
                              <w:r w:rsidRPr="00D44F8D">
                                <w:rPr>
                                  <w:rFonts w:ascii="Times New Roman" w:hAnsi="Times New Roman"/>
                                  <w:b/>
                                  <w:bCs/>
                                  <w:color w:val="1F497D"/>
                                  <w:sz w:val="72"/>
                                  <w:szCs w:val="72"/>
                                </w:rPr>
                                <w:t>LAVUZU</w:t>
                              </w:r>
                            </w:p>
                            <w:p w:rsidR="00866E29" w:rsidRDefault="00770C36" w:rsidP="001E05B8">
                              <w:pPr>
                                <w:jc w:val="center"/>
                                <w:rPr>
                                  <w:rFonts w:ascii="Times New Roman" w:hAnsi="Times New Roman"/>
                                  <w:b/>
                                  <w:bCs/>
                                  <w:color w:val="4F81BD"/>
                                  <w:sz w:val="40"/>
                                  <w:szCs w:val="40"/>
                                </w:rPr>
                              </w:pPr>
                              <w:r w:rsidRPr="00D44F8D">
                                <w:rPr>
                                  <w:rFonts w:ascii="Times New Roman" w:hAnsi="Times New Roman"/>
                                  <w:b/>
                                  <w:bCs/>
                                  <w:color w:val="4F81BD"/>
                                  <w:sz w:val="40"/>
                                  <w:szCs w:val="40"/>
                                </w:rPr>
                                <w:t>202</w:t>
                              </w:r>
                              <w:r w:rsidR="00F20E9F" w:rsidRPr="00D44F8D">
                                <w:rPr>
                                  <w:rFonts w:ascii="Times New Roman" w:hAnsi="Times New Roman"/>
                                  <w:b/>
                                  <w:bCs/>
                                  <w:color w:val="4F81BD"/>
                                  <w:sz w:val="40"/>
                                  <w:szCs w:val="40"/>
                                </w:rPr>
                                <w:t>3</w:t>
                              </w:r>
                              <w:r w:rsidRPr="00D44F8D">
                                <w:rPr>
                                  <w:rFonts w:ascii="Times New Roman" w:hAnsi="Times New Roman"/>
                                  <w:b/>
                                  <w:bCs/>
                                  <w:color w:val="4F81BD"/>
                                  <w:sz w:val="40"/>
                                  <w:szCs w:val="40"/>
                                </w:rPr>
                                <w:t>-202</w:t>
                              </w:r>
                              <w:r w:rsidR="00F20E9F" w:rsidRPr="00D44F8D">
                                <w:rPr>
                                  <w:rFonts w:ascii="Times New Roman" w:hAnsi="Times New Roman"/>
                                  <w:b/>
                                  <w:bCs/>
                                  <w:color w:val="4F81BD"/>
                                  <w:sz w:val="40"/>
                                  <w:szCs w:val="40"/>
                                </w:rPr>
                                <w:t>4</w:t>
                              </w:r>
                              <w:r w:rsidRPr="00D44F8D">
                                <w:rPr>
                                  <w:rFonts w:ascii="Times New Roman" w:hAnsi="Times New Roman"/>
                                  <w:b/>
                                  <w:bCs/>
                                  <w:color w:val="4F81BD"/>
                                  <w:sz w:val="40"/>
                                  <w:szCs w:val="40"/>
                                </w:rPr>
                                <w:t xml:space="preserve"> </w:t>
                              </w:r>
                              <w:r w:rsidR="00866E29" w:rsidRPr="00D44F8D">
                                <w:rPr>
                                  <w:rFonts w:ascii="Times New Roman" w:hAnsi="Times New Roman"/>
                                  <w:b/>
                                  <w:bCs/>
                                  <w:color w:val="4F81BD"/>
                                  <w:sz w:val="40"/>
                                  <w:szCs w:val="40"/>
                                </w:rPr>
                                <w:t>EĞİTİM ÖĞRETİM YILI</w:t>
                              </w:r>
                            </w:p>
                            <w:p w:rsidR="00D44F8D" w:rsidRDefault="00D44F8D" w:rsidP="001E05B8">
                              <w:pPr>
                                <w:jc w:val="center"/>
                                <w:rPr>
                                  <w:rFonts w:ascii="Times New Roman" w:hAnsi="Times New Roman"/>
                                  <w:b/>
                                  <w:bCs/>
                                  <w:color w:val="4F81BD"/>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2"/>
                              </w:tblGrid>
                              <w:tr w:rsidR="00FE2B36" w:rsidRPr="00D44F8D" w:rsidTr="007D3145">
                                <w:tc>
                                  <w:tcPr>
                                    <w:tcW w:w="10204" w:type="dxa"/>
                                  </w:tcPr>
                                  <w:p w:rsidR="00D44F8D" w:rsidRPr="00210FBC" w:rsidRDefault="00D44F8D" w:rsidP="00210FBC">
                                    <w:pPr>
                                      <w:spacing w:after="0" w:line="360" w:lineRule="auto"/>
                                      <w:jc w:val="both"/>
                                      <w:rPr>
                                        <w:rFonts w:ascii="Times New Roman" w:hAnsi="Times New Roman"/>
                                        <w:b/>
                                        <w:sz w:val="24"/>
                                        <w:szCs w:val="24"/>
                                      </w:rPr>
                                    </w:pPr>
                                    <w:r w:rsidRPr="00210FBC">
                                      <w:rPr>
                                        <w:rFonts w:ascii="Times New Roman" w:hAnsi="Times New Roman"/>
                                        <w:b/>
                                        <w:sz w:val="24"/>
                                        <w:szCs w:val="24"/>
                                      </w:rPr>
                                      <w:t xml:space="preserve">           2023-2024 Eğitim Öğretim yılı Ders Ücreti Karşılığı Öğretmenlik Başvuru K</w:t>
                                    </w:r>
                                    <w:r w:rsidR="00880AAD">
                                      <w:rPr>
                                        <w:rFonts w:ascii="Times New Roman" w:hAnsi="Times New Roman"/>
                                        <w:b/>
                                        <w:sz w:val="24"/>
                                        <w:szCs w:val="24"/>
                                      </w:rPr>
                                      <w:t>ı</w:t>
                                    </w:r>
                                    <w:r w:rsidRPr="00210FBC">
                                      <w:rPr>
                                        <w:rFonts w:ascii="Times New Roman" w:hAnsi="Times New Roman"/>
                                        <w:b/>
                                        <w:sz w:val="24"/>
                                        <w:szCs w:val="24"/>
                                      </w:rPr>
                                      <w:t>lavuzu, Terme</w:t>
                                    </w:r>
                                    <w:r w:rsidR="00880AAD">
                                      <w:rPr>
                                        <w:rFonts w:ascii="Times New Roman" w:hAnsi="Times New Roman"/>
                                        <w:b/>
                                        <w:sz w:val="24"/>
                                        <w:szCs w:val="24"/>
                                      </w:rPr>
                                      <w:t xml:space="preserve"> </w:t>
                                    </w:r>
                                    <w:r w:rsidRPr="00210FBC">
                                      <w:rPr>
                                        <w:rFonts w:ascii="Times New Roman" w:hAnsi="Times New Roman"/>
                                        <w:b/>
                                        <w:sz w:val="24"/>
                                        <w:szCs w:val="24"/>
                                      </w:rPr>
                                      <w:t>İlçe</w:t>
                                    </w:r>
                                    <w:r w:rsidR="00AC1A06">
                                      <w:rPr>
                                        <w:rFonts w:ascii="Times New Roman" w:hAnsi="Times New Roman"/>
                                        <w:b/>
                                        <w:sz w:val="24"/>
                                        <w:szCs w:val="24"/>
                                      </w:rPr>
                                      <w:t xml:space="preserve"> Milli Eğitim Müdürlüğünce 1</w:t>
                                    </w:r>
                                    <w:r w:rsidR="00880AAD">
                                      <w:rPr>
                                        <w:rFonts w:ascii="Times New Roman" w:hAnsi="Times New Roman"/>
                                        <w:b/>
                                        <w:sz w:val="24"/>
                                        <w:szCs w:val="24"/>
                                      </w:rPr>
                                      <w:t>4</w:t>
                                    </w:r>
                                    <w:r w:rsidR="00AC1A06">
                                      <w:rPr>
                                        <w:rFonts w:ascii="Times New Roman" w:hAnsi="Times New Roman"/>
                                        <w:b/>
                                        <w:sz w:val="24"/>
                                        <w:szCs w:val="24"/>
                                      </w:rPr>
                                      <w:t>/08</w:t>
                                    </w:r>
                                    <w:r w:rsidRPr="00210FBC">
                                      <w:rPr>
                                        <w:rFonts w:ascii="Times New Roman" w:hAnsi="Times New Roman"/>
                                        <w:b/>
                                        <w:sz w:val="24"/>
                                        <w:szCs w:val="24"/>
                                      </w:rPr>
                                      <w:t>/2023 tarihinde uygulamaya konulmuştur.</w:t>
                                    </w:r>
                                  </w:p>
                                  <w:p w:rsidR="00D44F8D" w:rsidRPr="00D44F8D" w:rsidRDefault="00D44F8D" w:rsidP="00210FBC">
                                    <w:pPr>
                                      <w:spacing w:after="0" w:line="360" w:lineRule="auto"/>
                                      <w:jc w:val="center"/>
                                      <w:rPr>
                                        <w:rFonts w:ascii="Times New Roman" w:hAnsi="Times New Roman"/>
                                        <w:b/>
                                        <w:sz w:val="24"/>
                                        <w:szCs w:val="24"/>
                                      </w:rPr>
                                    </w:pPr>
                                    <w:r w:rsidRPr="00D44F8D">
                                      <w:rPr>
                                        <w:rFonts w:ascii="Times New Roman" w:hAnsi="Times New Roman"/>
                                        <w:b/>
                                        <w:sz w:val="24"/>
                                        <w:szCs w:val="24"/>
                                      </w:rPr>
                                      <w:t xml:space="preserve">Terme İlçe Milli Eğitim Müdürlüğü </w:t>
                                    </w:r>
                                  </w:p>
                                  <w:p w:rsidR="00D44F8D" w:rsidRPr="00D44F8D" w:rsidRDefault="00D44F8D" w:rsidP="007D3145">
                                    <w:pPr>
                                      <w:spacing w:after="0" w:line="240" w:lineRule="auto"/>
                                      <w:jc w:val="both"/>
                                      <w:rPr>
                                        <w:rFonts w:ascii="Times New Roman" w:hAnsi="Times New Roman"/>
                                        <w:sz w:val="24"/>
                                        <w:szCs w:val="24"/>
                                      </w:rPr>
                                    </w:pPr>
                                  </w:p>
                                </w:tc>
                              </w:tr>
                            </w:tbl>
                            <w:p w:rsidR="00D44F8D" w:rsidRPr="00D44F8D" w:rsidRDefault="00D44F8D" w:rsidP="001E05B8">
                              <w:pPr>
                                <w:jc w:val="center"/>
                                <w:rPr>
                                  <w:rFonts w:ascii="Times New Roman" w:hAnsi="Times New Roman"/>
                                  <w:b/>
                                  <w:bCs/>
                                  <w:color w:val="4F81BD"/>
                                  <w:sz w:val="40"/>
                                  <w:szCs w:val="40"/>
                                </w:rPr>
                              </w:pPr>
                            </w:p>
                            <w:p w:rsidR="00866E29" w:rsidRPr="00D44F8D" w:rsidRDefault="00866E29" w:rsidP="001E05B8">
                              <w:pPr>
                                <w:jc w:val="center"/>
                                <w:rPr>
                                  <w:rFonts w:ascii="Times New Roman" w:hAnsi="Times New Roman"/>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C3E12C8" id="Group 2" o:spid="_x0000_s1026" style="position:absolute;left:0;text-align:left;margin-left:.85pt;margin-top:211.1pt;width:594.6pt;height:700pt;z-index:251657728;mso-position-horizontal-relative:page;mso-position-vertical-relative:margin;mso-height-relative:margin" coordorigin=",2738" coordsize="12250,1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" o:allowincell="f">
                <v:group id="Group 3" o:spid="_x0000_s1027" style="position:absolute;top:10147;width:12250;height:4253" coordorigin="-6,3835" coordsize="12208,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914;width:12208;height:3353" coordorigin="18,7665" coordsize="12208,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63;top:7665;width:3466;height:3353;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37;0,2767;3466,3353;3466,0;0,537" o:connectangles="0,0,0,0,0"/>
                    </v:shape>
                    <v:shape id="Freeform 7" o:spid="_x0000_s1031" style="position:absolute;left:10635;top:7732;width:1591;height:3286;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286;1591,2542;1591,682;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11;top:4069;width:3985;height:356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3566;3985,2819;3985,775;0,0" o:connectangles="0,0,0,0,0"/>
                  </v:shape>
                  <v:shape id="Freeform 10" o:spid="_x0000_s1034" style="position:absolute;left:18;top:3914;width:4086;height:3738;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3738;0,2811;0,942;4086,0" o:connectangles="0,0,0,0,0"/>
                  </v:shape>
                  <v:shape id="Freeform 11" o:spid="_x0000_s1035" style="position:absolute;left:17;top:3835;width:2076;height:3633;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869;2060,0;2076,3633;0,2812;0,869" o:connectangles="0,0,0,0,0"/>
                  </v:shape>
                  <v:shape id="Freeform 12" o:spid="_x0000_s1036" style="position:absolute;left:2273;top:3835;width:5829;height:3617;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6,3617;5829,2480;5829,116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2738;width:8638;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rsidR="00C713B8" w:rsidRPr="00D44F8D" w:rsidRDefault="00C713B8" w:rsidP="000569F7">
                        <w:pPr>
                          <w:spacing w:after="0"/>
                          <w:jc w:val="center"/>
                          <w:rPr>
                            <w:rFonts w:ascii="Times New Roman" w:hAnsi="Times New Roman"/>
                            <w:b/>
                            <w:bCs/>
                            <w:color w:val="808080"/>
                            <w:sz w:val="32"/>
                            <w:szCs w:val="32"/>
                          </w:rPr>
                        </w:pPr>
                        <w:r w:rsidRPr="00D44F8D">
                          <w:rPr>
                            <w:rFonts w:ascii="Times New Roman" w:hAnsi="Times New Roman"/>
                            <w:b/>
                            <w:bCs/>
                            <w:color w:val="808080"/>
                            <w:sz w:val="32"/>
                            <w:szCs w:val="32"/>
                          </w:rPr>
                          <w:t>T.C</w:t>
                        </w:r>
                        <w:r w:rsidR="00317504" w:rsidRPr="00D44F8D">
                          <w:rPr>
                            <w:rFonts w:ascii="Times New Roman" w:hAnsi="Times New Roman"/>
                            <w:b/>
                            <w:bCs/>
                            <w:color w:val="808080"/>
                            <w:sz w:val="32"/>
                            <w:szCs w:val="32"/>
                          </w:rPr>
                          <w:t>.</w:t>
                        </w:r>
                      </w:p>
                      <w:p w:rsidR="00C713B8" w:rsidRPr="00D44F8D" w:rsidRDefault="00943171" w:rsidP="000569F7">
                        <w:pPr>
                          <w:spacing w:after="0"/>
                          <w:jc w:val="center"/>
                          <w:rPr>
                            <w:rFonts w:ascii="Times New Roman" w:hAnsi="Times New Roman"/>
                            <w:b/>
                            <w:bCs/>
                            <w:color w:val="808080"/>
                            <w:sz w:val="32"/>
                            <w:szCs w:val="32"/>
                          </w:rPr>
                        </w:pPr>
                        <w:r w:rsidRPr="00D44F8D">
                          <w:rPr>
                            <w:rFonts w:ascii="Times New Roman" w:hAnsi="Times New Roman"/>
                            <w:b/>
                            <w:bCs/>
                            <w:color w:val="808080"/>
                            <w:sz w:val="32"/>
                            <w:szCs w:val="32"/>
                          </w:rPr>
                          <w:t>TERME</w:t>
                        </w:r>
                        <w:r w:rsidR="00F20E9F" w:rsidRPr="00D44F8D">
                          <w:rPr>
                            <w:rFonts w:ascii="Times New Roman" w:hAnsi="Times New Roman"/>
                            <w:b/>
                            <w:bCs/>
                            <w:color w:val="808080"/>
                            <w:sz w:val="32"/>
                            <w:szCs w:val="32"/>
                          </w:rPr>
                          <w:t xml:space="preserve"> </w:t>
                        </w:r>
                        <w:r w:rsidR="00C713B8" w:rsidRPr="00D44F8D">
                          <w:rPr>
                            <w:rFonts w:ascii="Times New Roman" w:hAnsi="Times New Roman"/>
                            <w:b/>
                            <w:bCs/>
                            <w:color w:val="808080"/>
                            <w:sz w:val="32"/>
                            <w:szCs w:val="32"/>
                          </w:rPr>
                          <w:t>KAYMAKAMLIĞI</w:t>
                        </w:r>
                      </w:p>
                      <w:p w:rsidR="00866E29" w:rsidRPr="00D44F8D" w:rsidRDefault="00866E29" w:rsidP="000569F7">
                        <w:pPr>
                          <w:spacing w:after="0"/>
                          <w:jc w:val="center"/>
                          <w:rPr>
                            <w:rFonts w:ascii="Times New Roman" w:hAnsi="Times New Roman"/>
                            <w:b/>
                            <w:bCs/>
                            <w:color w:val="808080"/>
                            <w:sz w:val="32"/>
                            <w:szCs w:val="32"/>
                          </w:rPr>
                        </w:pPr>
                        <w:r w:rsidRPr="00D44F8D">
                          <w:rPr>
                            <w:rFonts w:ascii="Times New Roman" w:hAnsi="Times New Roman"/>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866E29" w:rsidRPr="003944D8" w:rsidRDefault="00866E29" w:rsidP="003944D8">
                        <w:pPr>
                          <w:rPr>
                            <w:szCs w:val="96"/>
                          </w:rPr>
                        </w:pPr>
                      </w:p>
                    </w:txbxContent>
                  </v:textbox>
                </v:rect>
                <v:rect id="Rectangle 16" o:spid="_x0000_s1040" style="position:absolute;left:1545;top:3719;width:9817;height:62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C713B8" w:rsidRDefault="00C713B8" w:rsidP="001E05B8">
                        <w:pPr>
                          <w:spacing w:after="0"/>
                          <w:jc w:val="center"/>
                          <w:rPr>
                            <w:b/>
                            <w:bCs/>
                            <w:color w:val="1F497D"/>
                            <w:sz w:val="72"/>
                            <w:szCs w:val="72"/>
                          </w:rPr>
                        </w:pPr>
                      </w:p>
                      <w:p w:rsidR="00866E29" w:rsidRPr="00D44F8D" w:rsidRDefault="00866E29" w:rsidP="009B0629">
                        <w:pPr>
                          <w:spacing w:after="0"/>
                          <w:jc w:val="center"/>
                          <w:rPr>
                            <w:rFonts w:ascii="Times New Roman" w:hAnsi="Times New Roman"/>
                            <w:b/>
                            <w:bCs/>
                            <w:color w:val="1F497D"/>
                            <w:sz w:val="72"/>
                            <w:szCs w:val="72"/>
                          </w:rPr>
                        </w:pPr>
                        <w:r w:rsidRPr="00D44F8D">
                          <w:rPr>
                            <w:rFonts w:ascii="Times New Roman" w:hAnsi="Times New Roman"/>
                            <w:b/>
                            <w:bCs/>
                            <w:color w:val="1F497D"/>
                            <w:sz w:val="72"/>
                            <w:szCs w:val="72"/>
                          </w:rPr>
                          <w:t xml:space="preserve">DERS ÜCRETİ </w:t>
                        </w:r>
                        <w:r w:rsidR="00D44F8D" w:rsidRPr="00D44F8D">
                          <w:rPr>
                            <w:rFonts w:ascii="Times New Roman" w:hAnsi="Times New Roman"/>
                            <w:b/>
                            <w:bCs/>
                            <w:color w:val="1F497D"/>
                            <w:sz w:val="72"/>
                            <w:szCs w:val="72"/>
                          </w:rPr>
                          <w:t>KARŞILIĞI ÖĞRETMENLİK BAŞVURU K</w:t>
                        </w:r>
                        <w:r w:rsidR="00880AAD">
                          <w:rPr>
                            <w:rFonts w:ascii="Times New Roman" w:hAnsi="Times New Roman"/>
                            <w:b/>
                            <w:bCs/>
                            <w:color w:val="1F497D"/>
                            <w:sz w:val="72"/>
                            <w:szCs w:val="72"/>
                          </w:rPr>
                          <w:t>I</w:t>
                        </w:r>
                        <w:r w:rsidRPr="00D44F8D">
                          <w:rPr>
                            <w:rFonts w:ascii="Times New Roman" w:hAnsi="Times New Roman"/>
                            <w:b/>
                            <w:bCs/>
                            <w:color w:val="1F497D"/>
                            <w:sz w:val="72"/>
                            <w:szCs w:val="72"/>
                          </w:rPr>
                          <w:t>LAVUZU</w:t>
                        </w:r>
                      </w:p>
                      <w:p w:rsidR="00866E29" w:rsidRDefault="00770C36" w:rsidP="001E05B8">
                        <w:pPr>
                          <w:jc w:val="center"/>
                          <w:rPr>
                            <w:rFonts w:ascii="Times New Roman" w:hAnsi="Times New Roman"/>
                            <w:b/>
                            <w:bCs/>
                            <w:color w:val="4F81BD"/>
                            <w:sz w:val="40"/>
                            <w:szCs w:val="40"/>
                          </w:rPr>
                        </w:pPr>
                        <w:r w:rsidRPr="00D44F8D">
                          <w:rPr>
                            <w:rFonts w:ascii="Times New Roman" w:hAnsi="Times New Roman"/>
                            <w:b/>
                            <w:bCs/>
                            <w:color w:val="4F81BD"/>
                            <w:sz w:val="40"/>
                            <w:szCs w:val="40"/>
                          </w:rPr>
                          <w:t>202</w:t>
                        </w:r>
                        <w:r w:rsidR="00F20E9F" w:rsidRPr="00D44F8D">
                          <w:rPr>
                            <w:rFonts w:ascii="Times New Roman" w:hAnsi="Times New Roman"/>
                            <w:b/>
                            <w:bCs/>
                            <w:color w:val="4F81BD"/>
                            <w:sz w:val="40"/>
                            <w:szCs w:val="40"/>
                          </w:rPr>
                          <w:t>3</w:t>
                        </w:r>
                        <w:r w:rsidRPr="00D44F8D">
                          <w:rPr>
                            <w:rFonts w:ascii="Times New Roman" w:hAnsi="Times New Roman"/>
                            <w:b/>
                            <w:bCs/>
                            <w:color w:val="4F81BD"/>
                            <w:sz w:val="40"/>
                            <w:szCs w:val="40"/>
                          </w:rPr>
                          <w:t>-202</w:t>
                        </w:r>
                        <w:r w:rsidR="00F20E9F" w:rsidRPr="00D44F8D">
                          <w:rPr>
                            <w:rFonts w:ascii="Times New Roman" w:hAnsi="Times New Roman"/>
                            <w:b/>
                            <w:bCs/>
                            <w:color w:val="4F81BD"/>
                            <w:sz w:val="40"/>
                            <w:szCs w:val="40"/>
                          </w:rPr>
                          <w:t>4</w:t>
                        </w:r>
                        <w:r w:rsidRPr="00D44F8D">
                          <w:rPr>
                            <w:rFonts w:ascii="Times New Roman" w:hAnsi="Times New Roman"/>
                            <w:b/>
                            <w:bCs/>
                            <w:color w:val="4F81BD"/>
                            <w:sz w:val="40"/>
                            <w:szCs w:val="40"/>
                          </w:rPr>
                          <w:t xml:space="preserve"> </w:t>
                        </w:r>
                        <w:r w:rsidR="00866E29" w:rsidRPr="00D44F8D">
                          <w:rPr>
                            <w:rFonts w:ascii="Times New Roman" w:hAnsi="Times New Roman"/>
                            <w:b/>
                            <w:bCs/>
                            <w:color w:val="4F81BD"/>
                            <w:sz w:val="40"/>
                            <w:szCs w:val="40"/>
                          </w:rPr>
                          <w:t>EĞİTİM ÖĞRETİM YILI</w:t>
                        </w:r>
                      </w:p>
                      <w:p w:rsidR="00D44F8D" w:rsidRDefault="00D44F8D" w:rsidP="001E05B8">
                        <w:pPr>
                          <w:jc w:val="center"/>
                          <w:rPr>
                            <w:rFonts w:ascii="Times New Roman" w:hAnsi="Times New Roman"/>
                            <w:b/>
                            <w:bCs/>
                            <w:color w:val="4F81BD"/>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2"/>
                        </w:tblGrid>
                        <w:tr w:rsidR="00FE2B36" w:rsidRPr="00D44F8D" w:rsidTr="007D3145">
                          <w:tc>
                            <w:tcPr>
                              <w:tcW w:w="10204" w:type="dxa"/>
                            </w:tcPr>
                            <w:p w:rsidR="00D44F8D" w:rsidRPr="00210FBC" w:rsidRDefault="00D44F8D" w:rsidP="00210FBC">
                              <w:pPr>
                                <w:spacing w:after="0" w:line="360" w:lineRule="auto"/>
                                <w:jc w:val="both"/>
                                <w:rPr>
                                  <w:rFonts w:ascii="Times New Roman" w:hAnsi="Times New Roman"/>
                                  <w:b/>
                                  <w:sz w:val="24"/>
                                  <w:szCs w:val="24"/>
                                </w:rPr>
                              </w:pPr>
                              <w:r w:rsidRPr="00210FBC">
                                <w:rPr>
                                  <w:rFonts w:ascii="Times New Roman" w:hAnsi="Times New Roman"/>
                                  <w:b/>
                                  <w:sz w:val="24"/>
                                  <w:szCs w:val="24"/>
                                </w:rPr>
                                <w:t xml:space="preserve">           2023-2024 Eğitim Öğretim yılı Ders Ücreti Karşılığı Öğretmenlik Başvuru K</w:t>
                              </w:r>
                              <w:r w:rsidR="00880AAD">
                                <w:rPr>
                                  <w:rFonts w:ascii="Times New Roman" w:hAnsi="Times New Roman"/>
                                  <w:b/>
                                  <w:sz w:val="24"/>
                                  <w:szCs w:val="24"/>
                                </w:rPr>
                                <w:t>ı</w:t>
                              </w:r>
                              <w:r w:rsidRPr="00210FBC">
                                <w:rPr>
                                  <w:rFonts w:ascii="Times New Roman" w:hAnsi="Times New Roman"/>
                                  <w:b/>
                                  <w:sz w:val="24"/>
                                  <w:szCs w:val="24"/>
                                </w:rPr>
                                <w:t>lavuzu, Terme</w:t>
                              </w:r>
                              <w:r w:rsidR="00880AAD">
                                <w:rPr>
                                  <w:rFonts w:ascii="Times New Roman" w:hAnsi="Times New Roman"/>
                                  <w:b/>
                                  <w:sz w:val="24"/>
                                  <w:szCs w:val="24"/>
                                </w:rPr>
                                <w:t xml:space="preserve"> </w:t>
                              </w:r>
                              <w:r w:rsidRPr="00210FBC">
                                <w:rPr>
                                  <w:rFonts w:ascii="Times New Roman" w:hAnsi="Times New Roman"/>
                                  <w:b/>
                                  <w:sz w:val="24"/>
                                  <w:szCs w:val="24"/>
                                </w:rPr>
                                <w:t>İlçe</w:t>
                              </w:r>
                              <w:r w:rsidR="00AC1A06">
                                <w:rPr>
                                  <w:rFonts w:ascii="Times New Roman" w:hAnsi="Times New Roman"/>
                                  <w:b/>
                                  <w:sz w:val="24"/>
                                  <w:szCs w:val="24"/>
                                </w:rPr>
                                <w:t xml:space="preserve"> Milli Eğitim Müdürlüğünce 1</w:t>
                              </w:r>
                              <w:r w:rsidR="00880AAD">
                                <w:rPr>
                                  <w:rFonts w:ascii="Times New Roman" w:hAnsi="Times New Roman"/>
                                  <w:b/>
                                  <w:sz w:val="24"/>
                                  <w:szCs w:val="24"/>
                                </w:rPr>
                                <w:t>4</w:t>
                              </w:r>
                              <w:r w:rsidR="00AC1A06">
                                <w:rPr>
                                  <w:rFonts w:ascii="Times New Roman" w:hAnsi="Times New Roman"/>
                                  <w:b/>
                                  <w:sz w:val="24"/>
                                  <w:szCs w:val="24"/>
                                </w:rPr>
                                <w:t>/08</w:t>
                              </w:r>
                              <w:r w:rsidRPr="00210FBC">
                                <w:rPr>
                                  <w:rFonts w:ascii="Times New Roman" w:hAnsi="Times New Roman"/>
                                  <w:b/>
                                  <w:sz w:val="24"/>
                                  <w:szCs w:val="24"/>
                                </w:rPr>
                                <w:t>/2023 tarihinde uygulamaya konulmuştur.</w:t>
                              </w:r>
                            </w:p>
                            <w:p w:rsidR="00D44F8D" w:rsidRPr="00D44F8D" w:rsidRDefault="00D44F8D" w:rsidP="00210FBC">
                              <w:pPr>
                                <w:spacing w:after="0" w:line="360" w:lineRule="auto"/>
                                <w:jc w:val="center"/>
                                <w:rPr>
                                  <w:rFonts w:ascii="Times New Roman" w:hAnsi="Times New Roman"/>
                                  <w:b/>
                                  <w:sz w:val="24"/>
                                  <w:szCs w:val="24"/>
                                </w:rPr>
                              </w:pPr>
                              <w:r w:rsidRPr="00D44F8D">
                                <w:rPr>
                                  <w:rFonts w:ascii="Times New Roman" w:hAnsi="Times New Roman"/>
                                  <w:b/>
                                  <w:sz w:val="24"/>
                                  <w:szCs w:val="24"/>
                                </w:rPr>
                                <w:t xml:space="preserve">Terme İlçe Milli Eğitim Müdürlüğü </w:t>
                              </w:r>
                            </w:p>
                            <w:p w:rsidR="00D44F8D" w:rsidRPr="00D44F8D" w:rsidRDefault="00D44F8D" w:rsidP="007D3145">
                              <w:pPr>
                                <w:spacing w:after="0" w:line="240" w:lineRule="auto"/>
                                <w:jc w:val="both"/>
                                <w:rPr>
                                  <w:rFonts w:ascii="Times New Roman" w:hAnsi="Times New Roman"/>
                                  <w:sz w:val="24"/>
                                  <w:szCs w:val="24"/>
                                </w:rPr>
                              </w:pPr>
                            </w:p>
                          </w:tc>
                        </w:tr>
                      </w:tbl>
                      <w:p w:rsidR="00D44F8D" w:rsidRPr="00D44F8D" w:rsidRDefault="00D44F8D" w:rsidP="001E05B8">
                        <w:pPr>
                          <w:jc w:val="center"/>
                          <w:rPr>
                            <w:rFonts w:ascii="Times New Roman" w:hAnsi="Times New Roman"/>
                            <w:b/>
                            <w:bCs/>
                            <w:color w:val="4F81BD"/>
                            <w:sz w:val="40"/>
                            <w:szCs w:val="40"/>
                          </w:rPr>
                        </w:pPr>
                      </w:p>
                      <w:p w:rsidR="00866E29" w:rsidRPr="00D44F8D" w:rsidRDefault="00866E29" w:rsidP="001E05B8">
                        <w:pPr>
                          <w:jc w:val="center"/>
                          <w:rPr>
                            <w:rFonts w:ascii="Times New Roman" w:hAnsi="Times New Roman"/>
                            <w:b/>
                            <w:bCs/>
                            <w:color w:val="808080"/>
                            <w:sz w:val="32"/>
                            <w:szCs w:val="32"/>
                          </w:rPr>
                        </w:pPr>
                      </w:p>
                    </w:txbxContent>
                  </v:textbox>
                </v:rect>
                <w10:wrap anchorx="page" anchory="margin"/>
              </v:group>
            </w:pict>
          </mc:Fallback>
        </mc:AlternateContent>
      </w:r>
      <w:r w:rsidR="00866E29" w:rsidRPr="00D44F8D">
        <w:rPr>
          <w:rFonts w:ascii="Times New Roman" w:eastAsia="Times New Roman" w:hAnsi="Times New Roman"/>
          <w:sz w:val="36"/>
          <w:szCs w:val="36"/>
        </w:rPr>
        <w:br w:type="page"/>
      </w:r>
    </w:p>
    <w:p w:rsidR="00B61D03" w:rsidRDefault="00B61D03" w:rsidP="00210FBC">
      <w:pPr>
        <w:jc w:val="both"/>
        <w:rPr>
          <w:rFonts w:ascii="Times New Roman" w:hAnsi="Times New Roman"/>
          <w:sz w:val="24"/>
          <w:szCs w:val="24"/>
        </w:rPr>
      </w:pPr>
    </w:p>
    <w:p w:rsidR="00B61D03" w:rsidRPr="00D44F8D" w:rsidRDefault="00B61D03" w:rsidP="00210FBC">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1E2CB4" w:rsidRPr="00D44F8D" w:rsidTr="00D44F8D">
        <w:tc>
          <w:tcPr>
            <w:tcW w:w="10137" w:type="dxa"/>
          </w:tcPr>
          <w:p w:rsidR="002C4E9F" w:rsidRPr="00D44F8D" w:rsidRDefault="00D44F8D" w:rsidP="00210FBC">
            <w:pPr>
              <w:spacing w:after="0" w:line="360" w:lineRule="auto"/>
              <w:jc w:val="both"/>
              <w:rPr>
                <w:rFonts w:ascii="Times New Roman" w:hAnsi="Times New Roman"/>
                <w:b/>
                <w:sz w:val="28"/>
                <w:szCs w:val="28"/>
                <w:u w:val="single"/>
              </w:rPr>
            </w:pPr>
            <w:r>
              <w:rPr>
                <w:rFonts w:ascii="Times New Roman" w:hAnsi="Times New Roman"/>
                <w:b/>
                <w:sz w:val="28"/>
                <w:szCs w:val="28"/>
                <w:u w:val="single"/>
              </w:rPr>
              <w:t>Başvuru Süresi ve Şekli</w:t>
            </w:r>
          </w:p>
          <w:p w:rsidR="001E2CB4" w:rsidRPr="00B30A07" w:rsidRDefault="00770C36" w:rsidP="00210FBC">
            <w:pPr>
              <w:spacing w:after="0" w:line="360" w:lineRule="auto"/>
              <w:jc w:val="both"/>
              <w:rPr>
                <w:rFonts w:ascii="Times New Roman" w:hAnsi="Times New Roman"/>
                <w:b/>
                <w:sz w:val="24"/>
                <w:szCs w:val="24"/>
              </w:rPr>
            </w:pPr>
            <w:r w:rsidRPr="00D44F8D">
              <w:rPr>
                <w:rFonts w:ascii="Times New Roman" w:hAnsi="Times New Roman"/>
                <w:b/>
                <w:sz w:val="24"/>
                <w:szCs w:val="24"/>
              </w:rPr>
              <w:t xml:space="preserve">             </w:t>
            </w:r>
            <w:r w:rsidR="00F20E9F" w:rsidRPr="00B30A07">
              <w:rPr>
                <w:rFonts w:ascii="Times New Roman" w:hAnsi="Times New Roman"/>
                <w:b/>
                <w:sz w:val="24"/>
                <w:szCs w:val="24"/>
              </w:rPr>
              <w:t>04</w:t>
            </w:r>
            <w:r w:rsidR="00865F4A" w:rsidRPr="00B30A07">
              <w:rPr>
                <w:rFonts w:ascii="Times New Roman" w:hAnsi="Times New Roman"/>
                <w:b/>
                <w:sz w:val="24"/>
                <w:szCs w:val="24"/>
              </w:rPr>
              <w:t>/</w:t>
            </w:r>
            <w:r w:rsidRPr="00B30A07">
              <w:rPr>
                <w:rFonts w:ascii="Times New Roman" w:hAnsi="Times New Roman"/>
                <w:b/>
                <w:sz w:val="24"/>
                <w:szCs w:val="24"/>
              </w:rPr>
              <w:t>0</w:t>
            </w:r>
            <w:r w:rsidR="00865F4A" w:rsidRPr="00B30A07">
              <w:rPr>
                <w:rFonts w:ascii="Times New Roman" w:hAnsi="Times New Roman"/>
                <w:b/>
                <w:sz w:val="24"/>
                <w:szCs w:val="24"/>
              </w:rPr>
              <w:t>9</w:t>
            </w:r>
            <w:r w:rsidRPr="00B30A07">
              <w:rPr>
                <w:rFonts w:ascii="Times New Roman" w:hAnsi="Times New Roman"/>
                <w:b/>
                <w:sz w:val="24"/>
                <w:szCs w:val="24"/>
              </w:rPr>
              <w:t>/202</w:t>
            </w:r>
            <w:r w:rsidR="00F20E9F" w:rsidRPr="00B30A07">
              <w:rPr>
                <w:rFonts w:ascii="Times New Roman" w:hAnsi="Times New Roman"/>
                <w:b/>
                <w:sz w:val="24"/>
                <w:szCs w:val="24"/>
              </w:rPr>
              <w:t>3</w:t>
            </w:r>
            <w:r w:rsidR="002C4E9F" w:rsidRPr="00B30A07">
              <w:rPr>
                <w:rFonts w:ascii="Times New Roman" w:hAnsi="Times New Roman"/>
                <w:b/>
                <w:sz w:val="24"/>
                <w:szCs w:val="24"/>
              </w:rPr>
              <w:t xml:space="preserve"> tarihine kadar e-devlet üzerinden yapılan başvurular değerlendirmeye alınarak ilk gö</w:t>
            </w:r>
            <w:r w:rsidRPr="00B30A07">
              <w:rPr>
                <w:rFonts w:ascii="Times New Roman" w:hAnsi="Times New Roman"/>
                <w:b/>
                <w:sz w:val="24"/>
                <w:szCs w:val="24"/>
              </w:rPr>
              <w:t>revlendirmeler yapılacak olup</w:t>
            </w:r>
            <w:r w:rsidR="00F20E9F" w:rsidRPr="00B30A07">
              <w:rPr>
                <w:rFonts w:ascii="Times New Roman" w:hAnsi="Times New Roman"/>
                <w:b/>
                <w:sz w:val="24"/>
                <w:szCs w:val="24"/>
              </w:rPr>
              <w:t>,</w:t>
            </w:r>
            <w:r w:rsidRPr="00B30A07">
              <w:rPr>
                <w:rFonts w:ascii="Times New Roman" w:hAnsi="Times New Roman"/>
                <w:b/>
                <w:sz w:val="24"/>
                <w:szCs w:val="24"/>
              </w:rPr>
              <w:t xml:space="preserve"> </w:t>
            </w:r>
            <w:r w:rsidR="00F20E9F" w:rsidRPr="00B30A07">
              <w:rPr>
                <w:rFonts w:ascii="Times New Roman" w:hAnsi="Times New Roman"/>
                <w:b/>
                <w:sz w:val="24"/>
                <w:szCs w:val="24"/>
              </w:rPr>
              <w:t>04</w:t>
            </w:r>
            <w:r w:rsidR="00865F4A" w:rsidRPr="00B30A07">
              <w:rPr>
                <w:rFonts w:ascii="Times New Roman" w:hAnsi="Times New Roman"/>
                <w:b/>
                <w:sz w:val="24"/>
                <w:szCs w:val="24"/>
              </w:rPr>
              <w:t>/09/</w:t>
            </w:r>
            <w:r w:rsidRPr="00B30A07">
              <w:rPr>
                <w:rFonts w:ascii="Times New Roman" w:hAnsi="Times New Roman"/>
                <w:b/>
                <w:sz w:val="24"/>
                <w:szCs w:val="24"/>
              </w:rPr>
              <w:t>202</w:t>
            </w:r>
            <w:r w:rsidR="00F20E9F" w:rsidRPr="00B30A07">
              <w:rPr>
                <w:rFonts w:ascii="Times New Roman" w:hAnsi="Times New Roman"/>
                <w:b/>
                <w:sz w:val="24"/>
                <w:szCs w:val="24"/>
              </w:rPr>
              <w:t>3</w:t>
            </w:r>
            <w:r w:rsidR="002C4E9F" w:rsidRPr="00B30A07">
              <w:rPr>
                <w:rFonts w:ascii="Times New Roman" w:hAnsi="Times New Roman"/>
                <w:b/>
                <w:sz w:val="24"/>
                <w:szCs w:val="24"/>
              </w:rPr>
              <w:t xml:space="preserve"> ta</w:t>
            </w:r>
            <w:r w:rsidR="00F20E9F" w:rsidRPr="00B30A07">
              <w:rPr>
                <w:rFonts w:ascii="Times New Roman" w:hAnsi="Times New Roman"/>
                <w:b/>
                <w:sz w:val="24"/>
                <w:szCs w:val="24"/>
              </w:rPr>
              <w:t>rihinden sonra yapılan başvurula</w:t>
            </w:r>
            <w:r w:rsidR="002C4E9F" w:rsidRPr="00B30A07">
              <w:rPr>
                <w:rFonts w:ascii="Times New Roman" w:hAnsi="Times New Roman"/>
                <w:b/>
                <w:sz w:val="24"/>
                <w:szCs w:val="24"/>
              </w:rPr>
              <w:t xml:space="preserve">r </w:t>
            </w:r>
            <w:r w:rsidR="00B30A07" w:rsidRPr="00B30A07">
              <w:rPr>
                <w:rFonts w:ascii="Times New Roman" w:hAnsi="Times New Roman"/>
                <w:b/>
                <w:sz w:val="24"/>
                <w:szCs w:val="24"/>
              </w:rPr>
              <w:t xml:space="preserve">sıralamaya alınarak </w:t>
            </w:r>
            <w:r w:rsidR="002C4E9F" w:rsidRPr="00B30A07">
              <w:rPr>
                <w:rFonts w:ascii="Times New Roman" w:hAnsi="Times New Roman"/>
                <w:b/>
                <w:sz w:val="24"/>
                <w:szCs w:val="24"/>
              </w:rPr>
              <w:t>ihtiyaç duyulduğunda değerlendirmeye alınacaktır.</w:t>
            </w:r>
            <w:r w:rsidR="00F20E9F" w:rsidRPr="00B30A07">
              <w:rPr>
                <w:rFonts w:ascii="Times New Roman" w:hAnsi="Times New Roman"/>
                <w:b/>
                <w:sz w:val="24"/>
                <w:szCs w:val="24"/>
              </w:rPr>
              <w:t xml:space="preserve"> </w:t>
            </w:r>
            <w:r w:rsidR="001E2CB4" w:rsidRPr="00B30A07">
              <w:rPr>
                <w:rFonts w:ascii="Times New Roman" w:hAnsi="Times New Roman"/>
                <w:sz w:val="24"/>
                <w:szCs w:val="24"/>
              </w:rPr>
              <w:t xml:space="preserve">Başvurular </w:t>
            </w:r>
            <w:r w:rsidR="00CD4DE1" w:rsidRPr="00B30A07">
              <w:rPr>
                <w:rFonts w:ascii="Times New Roman" w:hAnsi="Times New Roman"/>
                <w:sz w:val="24"/>
                <w:szCs w:val="24"/>
              </w:rPr>
              <w:t xml:space="preserve">e-devlet üzerinden </w:t>
            </w:r>
            <w:hyperlink r:id="rId10" w:history="1">
              <w:r w:rsidR="00E0126C" w:rsidRPr="00B30A07">
                <w:rPr>
                  <w:rStyle w:val="Kpr"/>
                  <w:rFonts w:ascii="Times New Roman" w:hAnsi="Times New Roman"/>
                  <w:sz w:val="24"/>
                  <w:szCs w:val="24"/>
                </w:rPr>
                <w:t>https://www.turkiye.gov.tr/milli-egitim-ucretli-ogretmenlik-basvurusu</w:t>
              </w:r>
            </w:hyperlink>
            <w:r w:rsidR="00E0126C" w:rsidRPr="00B30A07">
              <w:rPr>
                <w:rFonts w:ascii="Times New Roman" w:hAnsi="Times New Roman"/>
                <w:color w:val="0D0D0D" w:themeColor="text1" w:themeTint="F2"/>
                <w:sz w:val="24"/>
                <w:szCs w:val="24"/>
              </w:rPr>
              <w:t xml:space="preserve"> modülünden </w:t>
            </w:r>
            <w:r w:rsidR="00B30A07" w:rsidRPr="00B30A07">
              <w:rPr>
                <w:rFonts w:ascii="Times New Roman" w:hAnsi="Times New Roman"/>
                <w:color w:val="0D0D0D" w:themeColor="text1" w:themeTint="F2"/>
                <w:sz w:val="24"/>
                <w:szCs w:val="24"/>
              </w:rPr>
              <w:t xml:space="preserve">ön başvuru şeklinde </w:t>
            </w:r>
            <w:r w:rsidR="00CD4DE1" w:rsidRPr="00B30A07">
              <w:rPr>
                <w:rFonts w:ascii="Times New Roman" w:hAnsi="Times New Roman"/>
                <w:sz w:val="24"/>
                <w:szCs w:val="24"/>
              </w:rPr>
              <w:t xml:space="preserve">yapılacak olup, ayrıca </w:t>
            </w:r>
            <w:r w:rsidR="001E2CB4" w:rsidRPr="00B30A07">
              <w:rPr>
                <w:rFonts w:ascii="Times New Roman" w:hAnsi="Times New Roman"/>
                <w:sz w:val="24"/>
                <w:szCs w:val="24"/>
              </w:rPr>
              <w:t>İlçe Milli Eğitim Müdürlü</w:t>
            </w:r>
            <w:r w:rsidR="00D44F8D" w:rsidRPr="00B30A07">
              <w:rPr>
                <w:rFonts w:ascii="Times New Roman" w:hAnsi="Times New Roman"/>
                <w:sz w:val="24"/>
                <w:szCs w:val="24"/>
              </w:rPr>
              <w:t>ğü İnsan Kaynakları Şubesine</w:t>
            </w:r>
            <w:r w:rsidR="00CD4DE1" w:rsidRPr="00B30A07">
              <w:rPr>
                <w:rFonts w:ascii="Times New Roman" w:hAnsi="Times New Roman"/>
                <w:sz w:val="24"/>
                <w:szCs w:val="24"/>
              </w:rPr>
              <w:t xml:space="preserve"> </w:t>
            </w:r>
            <w:r w:rsidR="00D44F8D" w:rsidRPr="00B30A07">
              <w:rPr>
                <w:rFonts w:ascii="Times New Roman" w:hAnsi="Times New Roman"/>
                <w:sz w:val="24"/>
                <w:szCs w:val="24"/>
              </w:rPr>
              <w:t>Başvuru Formu ve e-devlet üzerinden beyan edilen belgelerden oluşan bir dosya ile şahsen başvuru yapılması esastır. Bunun haricinde sadece e-devlet üzerinden yapılan başvurular veya</w:t>
            </w:r>
            <w:r w:rsidR="00CD4DE1" w:rsidRPr="00B30A07">
              <w:rPr>
                <w:rFonts w:ascii="Times New Roman" w:hAnsi="Times New Roman"/>
                <w:sz w:val="24"/>
                <w:szCs w:val="24"/>
              </w:rPr>
              <w:t xml:space="preserve"> </w:t>
            </w:r>
            <w:r w:rsidR="001E2CB4" w:rsidRPr="00B30A07">
              <w:rPr>
                <w:rFonts w:ascii="Times New Roman" w:hAnsi="Times New Roman"/>
                <w:sz w:val="24"/>
                <w:szCs w:val="24"/>
              </w:rPr>
              <w:t>posta, elektronik posta ve faks yoluyla yapılacak başvurular değerlendirmeye alınmayacaktır.</w:t>
            </w:r>
          </w:p>
          <w:p w:rsidR="001E2CB4" w:rsidRPr="00D44F8D" w:rsidRDefault="001E2CB4" w:rsidP="00210FBC">
            <w:pPr>
              <w:spacing w:after="0"/>
              <w:jc w:val="both"/>
              <w:rPr>
                <w:rFonts w:ascii="Times New Roman" w:hAnsi="Times New Roman"/>
                <w:sz w:val="24"/>
                <w:szCs w:val="24"/>
              </w:rPr>
            </w:pPr>
          </w:p>
        </w:tc>
      </w:tr>
    </w:tbl>
    <w:p w:rsidR="00B61D03" w:rsidRDefault="00B61D03" w:rsidP="00210FBC">
      <w:pPr>
        <w:jc w:val="both"/>
        <w:rPr>
          <w:rFonts w:ascii="Times New Roman" w:hAnsi="Times New Roman"/>
          <w:sz w:val="24"/>
          <w:szCs w:val="24"/>
        </w:rPr>
      </w:pPr>
    </w:p>
    <w:p w:rsidR="00B61D03" w:rsidRPr="00D44F8D" w:rsidRDefault="00B61D03" w:rsidP="00210FBC">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0"/>
      </w:tblGrid>
      <w:tr w:rsidR="001E2CB4" w:rsidRPr="00D44F8D" w:rsidTr="00E0126C">
        <w:trPr>
          <w:trHeight w:val="1051"/>
        </w:trPr>
        <w:tc>
          <w:tcPr>
            <w:tcW w:w="10204" w:type="dxa"/>
          </w:tcPr>
          <w:p w:rsidR="00D44F8D" w:rsidRPr="00D44F8D" w:rsidRDefault="00D44F8D" w:rsidP="00210FBC">
            <w:pPr>
              <w:spacing w:after="0" w:line="360" w:lineRule="auto"/>
              <w:jc w:val="both"/>
              <w:rPr>
                <w:rFonts w:ascii="Times New Roman" w:hAnsi="Times New Roman"/>
                <w:sz w:val="24"/>
                <w:szCs w:val="24"/>
                <w:u w:val="single"/>
              </w:rPr>
            </w:pPr>
            <w:r>
              <w:rPr>
                <w:rFonts w:ascii="Times New Roman" w:hAnsi="Times New Roman"/>
                <w:b/>
                <w:sz w:val="24"/>
                <w:szCs w:val="24"/>
                <w:u w:val="single"/>
              </w:rPr>
              <w:t>Görevlendirme Süreci</w:t>
            </w:r>
            <w:r w:rsidR="001E2CB4" w:rsidRPr="00D44F8D">
              <w:rPr>
                <w:rFonts w:ascii="Times New Roman" w:hAnsi="Times New Roman"/>
                <w:sz w:val="24"/>
                <w:szCs w:val="24"/>
                <w:u w:val="single"/>
              </w:rPr>
              <w:t xml:space="preserve"> </w:t>
            </w:r>
          </w:p>
          <w:p w:rsidR="001E2CB4" w:rsidRPr="00D44F8D" w:rsidRDefault="00D44F8D" w:rsidP="00210FBC">
            <w:pPr>
              <w:spacing w:after="0" w:line="360" w:lineRule="auto"/>
              <w:jc w:val="both"/>
              <w:rPr>
                <w:rFonts w:ascii="Times New Roman" w:hAnsi="Times New Roman"/>
                <w:sz w:val="24"/>
                <w:szCs w:val="24"/>
              </w:rPr>
            </w:pPr>
            <w:r>
              <w:rPr>
                <w:rFonts w:ascii="Times New Roman" w:hAnsi="Times New Roman"/>
                <w:sz w:val="24"/>
                <w:szCs w:val="24"/>
              </w:rPr>
              <w:t xml:space="preserve">         </w:t>
            </w:r>
            <w:r w:rsidR="001E2CB4" w:rsidRPr="00D44F8D">
              <w:rPr>
                <w:rFonts w:ascii="Times New Roman" w:hAnsi="Times New Roman"/>
                <w:sz w:val="24"/>
                <w:szCs w:val="24"/>
              </w:rPr>
              <w:t>İhtiyaç oluştuğunda görevlendirmeler başvuru kı</w:t>
            </w:r>
            <w:r w:rsidR="006807D7" w:rsidRPr="00D44F8D">
              <w:rPr>
                <w:rFonts w:ascii="Times New Roman" w:hAnsi="Times New Roman"/>
                <w:sz w:val="24"/>
                <w:szCs w:val="24"/>
              </w:rPr>
              <w:t xml:space="preserve">lavuzunda belirtilen esaslara göre </w:t>
            </w:r>
            <w:r w:rsidR="001E2CB4" w:rsidRPr="00D44F8D">
              <w:rPr>
                <w:rFonts w:ascii="Times New Roman" w:hAnsi="Times New Roman"/>
                <w:sz w:val="24"/>
                <w:szCs w:val="24"/>
              </w:rPr>
              <w:t>yapılacaktır.</w:t>
            </w:r>
          </w:p>
          <w:p w:rsidR="001E2CB4" w:rsidRPr="00D44F8D" w:rsidRDefault="001E2CB4" w:rsidP="00210FBC">
            <w:pPr>
              <w:spacing w:after="0" w:line="360" w:lineRule="auto"/>
              <w:jc w:val="both"/>
              <w:rPr>
                <w:rFonts w:ascii="Times New Roman" w:hAnsi="Times New Roman"/>
                <w:sz w:val="24"/>
                <w:szCs w:val="24"/>
              </w:rPr>
            </w:pPr>
          </w:p>
        </w:tc>
      </w:tr>
    </w:tbl>
    <w:p w:rsidR="001E2CB4" w:rsidRPr="00D44F8D" w:rsidRDefault="001E2CB4" w:rsidP="00210FBC">
      <w:pPr>
        <w:jc w:val="both"/>
        <w:rPr>
          <w:rFonts w:ascii="Times New Roman" w:hAnsi="Times New Roman"/>
          <w:sz w:val="24"/>
          <w:szCs w:val="24"/>
        </w:rPr>
      </w:pPr>
    </w:p>
    <w:p w:rsidR="00B61D03" w:rsidRPr="00D44F8D" w:rsidRDefault="00B61D03" w:rsidP="00210FBC">
      <w:pPr>
        <w:jc w:val="both"/>
        <w:rPr>
          <w:rFonts w:ascii="Times New Roman" w:hAnsi="Times New Roman"/>
          <w:b/>
          <w:sz w:val="26"/>
          <w:szCs w:val="26"/>
        </w:rPr>
      </w:pPr>
    </w:p>
    <w:p w:rsidR="00D44F8D" w:rsidRPr="00D44F8D" w:rsidRDefault="00125926" w:rsidP="00210FBC">
      <w:pPr>
        <w:pBdr>
          <w:top w:val="single" w:sz="4" w:space="1" w:color="auto"/>
          <w:left w:val="single" w:sz="4" w:space="4" w:color="auto"/>
          <w:bottom w:val="single" w:sz="4" w:space="1" w:color="auto"/>
          <w:right w:val="single" w:sz="4" w:space="4" w:color="auto"/>
        </w:pBdr>
        <w:spacing w:line="360" w:lineRule="auto"/>
        <w:contextualSpacing/>
        <w:mirrorIndents/>
        <w:jc w:val="both"/>
        <w:rPr>
          <w:rFonts w:ascii="Times New Roman" w:hAnsi="Times New Roman"/>
          <w:b/>
          <w:color w:val="0D0D0D" w:themeColor="text1" w:themeTint="F2"/>
          <w:sz w:val="24"/>
          <w:szCs w:val="24"/>
          <w:u w:val="single"/>
        </w:rPr>
      </w:pPr>
      <w:r w:rsidRPr="00D44F8D">
        <w:rPr>
          <w:rFonts w:ascii="Times New Roman" w:hAnsi="Times New Roman"/>
          <w:b/>
          <w:color w:val="0D0D0D" w:themeColor="text1" w:themeTint="F2"/>
          <w:sz w:val="24"/>
          <w:szCs w:val="24"/>
          <w:u w:val="single"/>
        </w:rPr>
        <w:t>İÇİNDEKİLER</w:t>
      </w:r>
      <w:r w:rsidR="00D44F8D" w:rsidRPr="00D44F8D">
        <w:rPr>
          <w:rFonts w:ascii="Times New Roman" w:hAnsi="Times New Roman"/>
          <w:b/>
          <w:color w:val="0D0D0D" w:themeColor="text1" w:themeTint="F2"/>
          <w:sz w:val="24"/>
          <w:szCs w:val="24"/>
          <w:u w:val="single"/>
        </w:rPr>
        <w:t xml:space="preserve"> </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1.</w:t>
      </w:r>
      <w:r w:rsidRPr="00D44F8D">
        <w:rPr>
          <w:rFonts w:ascii="Times New Roman" w:hAnsi="Times New Roman"/>
          <w:b/>
          <w:color w:val="0D0D0D" w:themeColor="text1" w:themeTint="F2"/>
          <w:sz w:val="24"/>
          <w:szCs w:val="24"/>
        </w:rPr>
        <w:tab/>
        <w:t>İLGİLİ MEVZUAT</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2.</w:t>
      </w:r>
      <w:r w:rsidRPr="00D44F8D">
        <w:rPr>
          <w:rFonts w:ascii="Times New Roman" w:hAnsi="Times New Roman"/>
          <w:b/>
          <w:color w:val="0D0D0D" w:themeColor="text1" w:themeTint="F2"/>
          <w:sz w:val="24"/>
          <w:szCs w:val="24"/>
        </w:rPr>
        <w:tab/>
        <w:t>GENEL AÇIKLAMALAR</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3.</w:t>
      </w:r>
      <w:r w:rsidRPr="00D44F8D">
        <w:rPr>
          <w:rFonts w:ascii="Times New Roman" w:hAnsi="Times New Roman"/>
          <w:b/>
          <w:color w:val="0D0D0D" w:themeColor="text1" w:themeTint="F2"/>
          <w:sz w:val="24"/>
          <w:szCs w:val="24"/>
        </w:rPr>
        <w:tab/>
        <w:t>ÖĞRETMENLİK İÇİN ARANILAN GENEL ŞARTLAR</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4.</w:t>
      </w:r>
      <w:r w:rsidRPr="00D44F8D">
        <w:rPr>
          <w:rFonts w:ascii="Times New Roman" w:hAnsi="Times New Roman"/>
          <w:b/>
          <w:color w:val="0D0D0D" w:themeColor="text1" w:themeTint="F2"/>
          <w:sz w:val="24"/>
          <w:szCs w:val="24"/>
        </w:rPr>
        <w:tab/>
        <w:t>BAŞVURU İŞLEMİNİN YAPILMASI</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5.</w:t>
      </w:r>
      <w:r w:rsidRPr="00D44F8D">
        <w:rPr>
          <w:rFonts w:ascii="Times New Roman" w:hAnsi="Times New Roman"/>
          <w:b/>
          <w:color w:val="0D0D0D" w:themeColor="text1" w:themeTint="F2"/>
          <w:sz w:val="24"/>
          <w:szCs w:val="24"/>
        </w:rPr>
        <w:tab/>
        <w:t>GÖREVLENDİRMELERDE ÖNCELİK DURUMU</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6.</w:t>
      </w:r>
      <w:r w:rsidRPr="00D44F8D">
        <w:rPr>
          <w:rFonts w:ascii="Times New Roman" w:hAnsi="Times New Roman"/>
          <w:b/>
          <w:color w:val="0D0D0D" w:themeColor="text1" w:themeTint="F2"/>
          <w:sz w:val="24"/>
          <w:szCs w:val="24"/>
        </w:rPr>
        <w:tab/>
        <w:t>İSTENİLECEK EVRAKLAR</w:t>
      </w:r>
    </w:p>
    <w:p w:rsidR="00D44F8D" w:rsidRPr="00D44F8D" w:rsidRDefault="00D44F8D" w:rsidP="00210FBC">
      <w:pPr>
        <w:pBdr>
          <w:top w:val="single" w:sz="4" w:space="1" w:color="auto"/>
          <w:left w:val="single" w:sz="4" w:space="4" w:color="auto"/>
          <w:bottom w:val="single" w:sz="4" w:space="1" w:color="auto"/>
          <w:right w:val="single" w:sz="4" w:space="4" w:color="auto"/>
        </w:pBdr>
        <w:tabs>
          <w:tab w:val="left" w:pos="426"/>
        </w:tabs>
        <w:spacing w:line="360" w:lineRule="auto"/>
        <w:contextualSpacing/>
        <w:mirrorIndents/>
        <w:jc w:val="both"/>
        <w:rPr>
          <w:rFonts w:ascii="Times New Roman" w:hAnsi="Times New Roman"/>
          <w:b/>
          <w:color w:val="0D0D0D" w:themeColor="text1" w:themeTint="F2"/>
          <w:sz w:val="24"/>
          <w:szCs w:val="24"/>
        </w:rPr>
      </w:pPr>
      <w:r w:rsidRPr="00D44F8D">
        <w:rPr>
          <w:rFonts w:ascii="Times New Roman" w:hAnsi="Times New Roman"/>
          <w:b/>
          <w:color w:val="0D0D0D" w:themeColor="text1" w:themeTint="F2"/>
          <w:sz w:val="24"/>
          <w:szCs w:val="24"/>
        </w:rPr>
        <w:t>7.</w:t>
      </w:r>
      <w:r w:rsidRPr="00D44F8D">
        <w:rPr>
          <w:rFonts w:ascii="Times New Roman" w:hAnsi="Times New Roman"/>
          <w:b/>
          <w:color w:val="0D0D0D" w:themeColor="text1" w:themeTint="F2"/>
          <w:sz w:val="24"/>
          <w:szCs w:val="24"/>
        </w:rPr>
        <w:tab/>
        <w:t>GÖREVLENDİRMELERİN YAPILMASINA DAİR ESASLAR</w:t>
      </w:r>
    </w:p>
    <w:p w:rsidR="003202A6" w:rsidRPr="00D44F8D" w:rsidRDefault="003202A6" w:rsidP="00210FBC">
      <w:pPr>
        <w:pStyle w:val="ListeParagraf"/>
        <w:mirrorIndents/>
        <w:jc w:val="both"/>
        <w:rPr>
          <w:rFonts w:ascii="Times New Roman" w:hAnsi="Times New Roman"/>
          <w:color w:val="0D0D0D" w:themeColor="text1" w:themeTint="F2"/>
        </w:rPr>
      </w:pPr>
    </w:p>
    <w:p w:rsidR="004A5ADF" w:rsidRDefault="004A5ADF" w:rsidP="00210FBC">
      <w:pPr>
        <w:pStyle w:val="ListeParagraf"/>
        <w:mirrorIndents/>
        <w:jc w:val="both"/>
        <w:rPr>
          <w:rFonts w:ascii="Times New Roman" w:hAnsi="Times New Roman"/>
          <w:color w:val="0D0D0D" w:themeColor="text1" w:themeTint="F2"/>
        </w:rPr>
      </w:pPr>
    </w:p>
    <w:p w:rsidR="00B61D03" w:rsidRDefault="00B61D03" w:rsidP="00210FBC">
      <w:pPr>
        <w:pStyle w:val="ListeParagraf"/>
        <w:mirrorIndents/>
        <w:jc w:val="both"/>
        <w:rPr>
          <w:rFonts w:ascii="Times New Roman" w:hAnsi="Times New Roman"/>
          <w:color w:val="0D0D0D" w:themeColor="text1" w:themeTint="F2"/>
        </w:rPr>
      </w:pPr>
    </w:p>
    <w:p w:rsidR="00B61D03" w:rsidRDefault="00B61D03" w:rsidP="00210FBC">
      <w:pPr>
        <w:pStyle w:val="ListeParagraf"/>
        <w:mirrorIndents/>
        <w:jc w:val="both"/>
        <w:rPr>
          <w:rFonts w:ascii="Times New Roman" w:hAnsi="Times New Roman"/>
          <w:color w:val="0D0D0D" w:themeColor="text1" w:themeTint="F2"/>
        </w:rPr>
      </w:pPr>
    </w:p>
    <w:p w:rsidR="00EF0549" w:rsidRPr="00210FBC" w:rsidRDefault="00EF0549" w:rsidP="00210FBC">
      <w:pPr>
        <w:mirrorIndents/>
        <w:jc w:val="both"/>
        <w:rPr>
          <w:rFonts w:ascii="Times New Roman" w:hAnsi="Times New Roman"/>
          <w:color w:val="0D0D0D" w:themeColor="text1" w:themeTint="F2"/>
        </w:rPr>
      </w:pPr>
    </w:p>
    <w:p w:rsidR="005F253F" w:rsidRPr="00B61D03" w:rsidRDefault="009B547C" w:rsidP="00210FBC">
      <w:pPr>
        <w:pStyle w:val="ListeParagraf"/>
        <w:numPr>
          <w:ilvl w:val="0"/>
          <w:numId w:val="4"/>
        </w:numPr>
        <w:spacing w:line="360" w:lineRule="auto"/>
        <w:mirrorIndents/>
        <w:jc w:val="both"/>
        <w:rPr>
          <w:rFonts w:ascii="Times New Roman" w:hAnsi="Times New Roman"/>
          <w:b/>
          <w:color w:val="0D0D0D" w:themeColor="text1" w:themeTint="F2"/>
          <w:sz w:val="24"/>
          <w:szCs w:val="24"/>
        </w:rPr>
      </w:pPr>
      <w:r w:rsidRPr="00B61D03">
        <w:rPr>
          <w:rFonts w:ascii="Times New Roman" w:hAnsi="Times New Roman"/>
          <w:b/>
          <w:color w:val="0D0D0D" w:themeColor="text1" w:themeTint="F2"/>
          <w:sz w:val="24"/>
          <w:szCs w:val="24"/>
        </w:rPr>
        <w:t>İLGİLİ MEVZUAT</w:t>
      </w:r>
    </w:p>
    <w:p w:rsidR="008C5CC0" w:rsidRPr="00F655D7" w:rsidRDefault="008C5CC0" w:rsidP="00210FBC">
      <w:pPr>
        <w:pStyle w:val="ListeParagraf"/>
        <w:numPr>
          <w:ilvl w:val="0"/>
          <w:numId w:val="11"/>
        </w:numPr>
        <w:spacing w:line="360" w:lineRule="auto"/>
        <w:mirrorIndents/>
        <w:jc w:val="both"/>
        <w:rPr>
          <w:rFonts w:ascii="Times New Roman" w:hAnsi="Times New Roman"/>
          <w:color w:val="0D0D0D" w:themeColor="text1" w:themeTint="F2"/>
          <w:sz w:val="24"/>
          <w:szCs w:val="24"/>
        </w:rPr>
      </w:pPr>
      <w:r w:rsidRPr="00F655D7">
        <w:rPr>
          <w:rFonts w:ascii="Times New Roman" w:hAnsi="Times New Roman"/>
          <w:color w:val="0D0D0D" w:themeColor="text1" w:themeTint="F2"/>
          <w:sz w:val="24"/>
          <w:szCs w:val="24"/>
        </w:rPr>
        <w:t>Millî Eğitim Bakanlığı Yö</w:t>
      </w:r>
      <w:r w:rsidR="00037795" w:rsidRPr="00F655D7">
        <w:rPr>
          <w:rFonts w:ascii="Times New Roman" w:hAnsi="Times New Roman"/>
          <w:color w:val="0D0D0D" w:themeColor="text1" w:themeTint="F2"/>
          <w:sz w:val="24"/>
          <w:szCs w:val="24"/>
        </w:rPr>
        <w:t>netici Ve Öğretmenlerinin Ders v</w:t>
      </w:r>
      <w:r w:rsidRPr="00F655D7">
        <w:rPr>
          <w:rFonts w:ascii="Times New Roman" w:hAnsi="Times New Roman"/>
          <w:color w:val="0D0D0D" w:themeColor="text1" w:themeTint="F2"/>
          <w:sz w:val="24"/>
          <w:szCs w:val="24"/>
        </w:rPr>
        <w:t>e Ek</w:t>
      </w:r>
      <w:r w:rsidR="00B61D03" w:rsidRPr="00F655D7">
        <w:rPr>
          <w:rFonts w:ascii="Times New Roman" w:hAnsi="Times New Roman"/>
          <w:color w:val="0D0D0D" w:themeColor="text1" w:themeTint="F2"/>
          <w:sz w:val="24"/>
          <w:szCs w:val="24"/>
        </w:rPr>
        <w:t xml:space="preserve"> Ders Saatlerine İlişkin 01</w:t>
      </w:r>
      <w:r w:rsidRPr="00F655D7">
        <w:rPr>
          <w:rFonts w:ascii="Times New Roman" w:hAnsi="Times New Roman"/>
          <w:color w:val="0D0D0D" w:themeColor="text1" w:themeTint="F2"/>
          <w:sz w:val="24"/>
          <w:szCs w:val="24"/>
        </w:rPr>
        <w:t>/12 /2006 tarih ve 2006 /11350 sayılı Karar</w:t>
      </w:r>
      <w:r w:rsidR="0004644D" w:rsidRPr="00F655D7">
        <w:rPr>
          <w:rFonts w:ascii="Times New Roman" w:hAnsi="Times New Roman"/>
          <w:color w:val="0D0D0D" w:themeColor="text1" w:themeTint="F2"/>
          <w:sz w:val="24"/>
          <w:szCs w:val="24"/>
        </w:rPr>
        <w:t>ı.</w:t>
      </w:r>
    </w:p>
    <w:p w:rsidR="008C5CC0" w:rsidRPr="00F655D7" w:rsidRDefault="0004644D" w:rsidP="00210FBC">
      <w:pPr>
        <w:pStyle w:val="ListeParagraf"/>
        <w:numPr>
          <w:ilvl w:val="0"/>
          <w:numId w:val="11"/>
        </w:numPr>
        <w:spacing w:line="360" w:lineRule="auto"/>
        <w:mirrorIndents/>
        <w:jc w:val="both"/>
        <w:rPr>
          <w:rFonts w:ascii="Times New Roman" w:hAnsi="Times New Roman"/>
          <w:color w:val="0D0D0D" w:themeColor="text1" w:themeTint="F2"/>
          <w:sz w:val="24"/>
          <w:szCs w:val="24"/>
        </w:rPr>
      </w:pPr>
      <w:r w:rsidRPr="00F655D7">
        <w:rPr>
          <w:rFonts w:ascii="Times New Roman" w:hAnsi="Times New Roman"/>
          <w:color w:val="0D0D0D" w:themeColor="text1" w:themeTint="F2"/>
          <w:sz w:val="24"/>
          <w:szCs w:val="24"/>
        </w:rPr>
        <w:t>80</w:t>
      </w:r>
      <w:r w:rsidR="008C5CC0" w:rsidRPr="00F655D7">
        <w:rPr>
          <w:rFonts w:ascii="Times New Roman" w:hAnsi="Times New Roman"/>
          <w:color w:val="0D0D0D" w:themeColor="text1" w:themeTint="F2"/>
          <w:sz w:val="24"/>
          <w:szCs w:val="24"/>
        </w:rPr>
        <w:t xml:space="preserve"> Sayılı Talim ve Terbiye Kurulu Kararı. </w:t>
      </w:r>
    </w:p>
    <w:p w:rsidR="008C5CC0" w:rsidRPr="00F655D7" w:rsidRDefault="008C5CC0" w:rsidP="00210FBC">
      <w:pPr>
        <w:pStyle w:val="ListeParagraf"/>
        <w:numPr>
          <w:ilvl w:val="0"/>
          <w:numId w:val="11"/>
        </w:numPr>
        <w:spacing w:line="360" w:lineRule="auto"/>
        <w:mirrorIndents/>
        <w:jc w:val="both"/>
        <w:rPr>
          <w:rFonts w:ascii="Times New Roman" w:hAnsi="Times New Roman"/>
          <w:color w:val="0D0D0D" w:themeColor="text1" w:themeTint="F2"/>
          <w:sz w:val="24"/>
          <w:szCs w:val="24"/>
        </w:rPr>
      </w:pPr>
      <w:r w:rsidRPr="00F655D7">
        <w:rPr>
          <w:rFonts w:ascii="Times New Roman" w:hAnsi="Times New Roman"/>
          <w:color w:val="0D0D0D" w:themeColor="text1" w:themeTint="F2"/>
          <w:sz w:val="24"/>
          <w:szCs w:val="24"/>
        </w:rPr>
        <w:t xml:space="preserve">Merkezi Bütçe Kanunu. </w:t>
      </w:r>
    </w:p>
    <w:p w:rsidR="00254DC4" w:rsidRDefault="008C5CC0" w:rsidP="00210FBC">
      <w:pPr>
        <w:pStyle w:val="ListeParagraf"/>
        <w:numPr>
          <w:ilvl w:val="0"/>
          <w:numId w:val="11"/>
        </w:numPr>
        <w:spacing w:line="360" w:lineRule="auto"/>
        <w:mirrorIndents/>
        <w:jc w:val="both"/>
        <w:rPr>
          <w:rFonts w:ascii="Times New Roman" w:hAnsi="Times New Roman"/>
          <w:color w:val="0D0D0D" w:themeColor="text1" w:themeTint="F2"/>
          <w:sz w:val="24"/>
          <w:szCs w:val="24"/>
        </w:rPr>
      </w:pPr>
      <w:r w:rsidRPr="00F655D7">
        <w:rPr>
          <w:rFonts w:ascii="Times New Roman" w:hAnsi="Times New Roman"/>
          <w:color w:val="0D0D0D" w:themeColor="text1" w:themeTint="F2"/>
          <w:sz w:val="24"/>
          <w:szCs w:val="24"/>
        </w:rPr>
        <w:t>Milli Eğitim Bakanlığı Norm Kadro Yönetmeliği.</w:t>
      </w:r>
    </w:p>
    <w:p w:rsidR="00210FBC" w:rsidRDefault="00210FBC" w:rsidP="00210FBC">
      <w:pPr>
        <w:pStyle w:val="ListeParagraf"/>
        <w:spacing w:line="360" w:lineRule="auto"/>
        <w:mirrorIndents/>
        <w:jc w:val="both"/>
        <w:rPr>
          <w:rFonts w:ascii="Times New Roman" w:hAnsi="Times New Roman"/>
          <w:color w:val="0D0D0D" w:themeColor="text1" w:themeTint="F2"/>
          <w:sz w:val="24"/>
          <w:szCs w:val="24"/>
        </w:rPr>
      </w:pPr>
    </w:p>
    <w:p w:rsidR="00210FBC" w:rsidRPr="00210FBC" w:rsidRDefault="00210FBC" w:rsidP="00210FBC">
      <w:pPr>
        <w:pStyle w:val="ListeParagraf"/>
        <w:mirrorIndents/>
        <w:jc w:val="both"/>
        <w:rPr>
          <w:rFonts w:ascii="Times New Roman" w:hAnsi="Times New Roman"/>
          <w:color w:val="0D0D0D" w:themeColor="text1" w:themeTint="F2"/>
          <w:sz w:val="24"/>
          <w:szCs w:val="24"/>
        </w:rPr>
      </w:pPr>
    </w:p>
    <w:p w:rsidR="009B547C" w:rsidRPr="00B61D03" w:rsidRDefault="009B547C" w:rsidP="00210FBC">
      <w:pPr>
        <w:pStyle w:val="ListeParagraf"/>
        <w:numPr>
          <w:ilvl w:val="0"/>
          <w:numId w:val="4"/>
        </w:numPr>
        <w:spacing w:line="360" w:lineRule="auto"/>
        <w:mirrorIndents/>
        <w:jc w:val="both"/>
        <w:rPr>
          <w:rFonts w:ascii="Times New Roman" w:hAnsi="Times New Roman"/>
          <w:b/>
          <w:color w:val="0D0D0D" w:themeColor="text1" w:themeTint="F2"/>
          <w:sz w:val="24"/>
          <w:szCs w:val="24"/>
        </w:rPr>
      </w:pPr>
      <w:r w:rsidRPr="00B61D03">
        <w:rPr>
          <w:rFonts w:ascii="Times New Roman" w:hAnsi="Times New Roman"/>
          <w:b/>
          <w:color w:val="0D0D0D" w:themeColor="text1" w:themeTint="F2"/>
          <w:sz w:val="24"/>
          <w:szCs w:val="24"/>
        </w:rPr>
        <w:t>GENEL AÇIKLAMALAR</w:t>
      </w:r>
    </w:p>
    <w:p w:rsidR="00946BF5" w:rsidRPr="00F655D7" w:rsidRDefault="00B43278" w:rsidP="00210FBC">
      <w:pPr>
        <w:pStyle w:val="ListeParagraf"/>
        <w:numPr>
          <w:ilvl w:val="0"/>
          <w:numId w:val="9"/>
        </w:numPr>
        <w:spacing w:line="360" w:lineRule="auto"/>
        <w:mirrorIndents/>
        <w:jc w:val="both"/>
        <w:rPr>
          <w:rFonts w:ascii="Times New Roman" w:hAnsi="Times New Roman"/>
          <w:sz w:val="24"/>
          <w:szCs w:val="24"/>
        </w:rPr>
      </w:pPr>
      <w:r w:rsidRPr="00F655D7">
        <w:rPr>
          <w:rFonts w:ascii="Times New Roman" w:hAnsi="Times New Roman"/>
          <w:sz w:val="24"/>
          <w:szCs w:val="24"/>
        </w:rPr>
        <w:t xml:space="preserve">Bu kılavuz </w:t>
      </w:r>
      <w:r w:rsidR="00770C36" w:rsidRPr="00F655D7">
        <w:rPr>
          <w:rFonts w:ascii="Times New Roman" w:hAnsi="Times New Roman"/>
          <w:sz w:val="24"/>
          <w:szCs w:val="24"/>
        </w:rPr>
        <w:t>202</w:t>
      </w:r>
      <w:r w:rsidR="00B04B93" w:rsidRPr="00F655D7">
        <w:rPr>
          <w:rFonts w:ascii="Times New Roman" w:hAnsi="Times New Roman"/>
          <w:sz w:val="24"/>
          <w:szCs w:val="24"/>
        </w:rPr>
        <w:t>3</w:t>
      </w:r>
      <w:r w:rsidR="00770C36" w:rsidRPr="00F655D7">
        <w:rPr>
          <w:rFonts w:ascii="Times New Roman" w:hAnsi="Times New Roman"/>
          <w:sz w:val="24"/>
          <w:szCs w:val="24"/>
        </w:rPr>
        <w:t>-202</w:t>
      </w:r>
      <w:r w:rsidR="00B04B93" w:rsidRPr="00F655D7">
        <w:rPr>
          <w:rFonts w:ascii="Times New Roman" w:hAnsi="Times New Roman"/>
          <w:sz w:val="24"/>
          <w:szCs w:val="24"/>
        </w:rPr>
        <w:t>4 Eğitim Öğretim Y</w:t>
      </w:r>
      <w:r w:rsidRPr="00F655D7">
        <w:rPr>
          <w:rFonts w:ascii="Times New Roman" w:hAnsi="Times New Roman"/>
          <w:sz w:val="24"/>
          <w:szCs w:val="24"/>
        </w:rPr>
        <w:t xml:space="preserve">ılı Ders Ücreti Karşılığı Ücretli Öğretmenlik için başvuru ve yerleştirmelere ilişkin esas ve usulleri belirlemek amacı ile oluşturulmuştur. </w:t>
      </w:r>
    </w:p>
    <w:p w:rsidR="00B43278" w:rsidRPr="00F655D7" w:rsidRDefault="00B61D03" w:rsidP="00210FBC">
      <w:pPr>
        <w:pStyle w:val="ListeParagraf"/>
        <w:numPr>
          <w:ilvl w:val="0"/>
          <w:numId w:val="9"/>
        </w:numPr>
        <w:spacing w:line="360" w:lineRule="auto"/>
        <w:mirrorIndents/>
        <w:jc w:val="both"/>
        <w:rPr>
          <w:rFonts w:ascii="Times New Roman" w:hAnsi="Times New Roman"/>
          <w:sz w:val="24"/>
          <w:szCs w:val="24"/>
        </w:rPr>
      </w:pPr>
      <w:r w:rsidRPr="00F655D7">
        <w:rPr>
          <w:rFonts w:ascii="Times New Roman" w:hAnsi="Times New Roman"/>
          <w:sz w:val="24"/>
          <w:szCs w:val="24"/>
        </w:rPr>
        <w:t>Üniversitelerin l</w:t>
      </w:r>
      <w:r w:rsidR="00B43278" w:rsidRPr="00F655D7">
        <w:rPr>
          <w:rFonts w:ascii="Times New Roman" w:hAnsi="Times New Roman"/>
          <w:sz w:val="24"/>
          <w:szCs w:val="24"/>
        </w:rPr>
        <w:t>isans</w:t>
      </w:r>
      <w:r w:rsidR="000569F7" w:rsidRPr="00F655D7">
        <w:rPr>
          <w:rFonts w:ascii="Times New Roman" w:hAnsi="Times New Roman"/>
          <w:sz w:val="24"/>
          <w:szCs w:val="24"/>
        </w:rPr>
        <w:t xml:space="preserve"> </w:t>
      </w:r>
      <w:r w:rsidR="00B43278" w:rsidRPr="00F655D7">
        <w:rPr>
          <w:rFonts w:ascii="Times New Roman" w:hAnsi="Times New Roman"/>
          <w:sz w:val="24"/>
          <w:szCs w:val="24"/>
        </w:rPr>
        <w:t>programlarından mezun olanl</w:t>
      </w:r>
      <w:r w:rsidRPr="00F655D7">
        <w:rPr>
          <w:rFonts w:ascii="Times New Roman" w:hAnsi="Times New Roman"/>
          <w:sz w:val="24"/>
          <w:szCs w:val="24"/>
        </w:rPr>
        <w:t>arın başvuruları kabul edilecek;</w:t>
      </w:r>
      <w:r w:rsidR="00B43278" w:rsidRPr="00F655D7">
        <w:rPr>
          <w:rFonts w:ascii="Times New Roman" w:hAnsi="Times New Roman"/>
          <w:sz w:val="24"/>
          <w:szCs w:val="24"/>
        </w:rPr>
        <w:t xml:space="preserve"> </w:t>
      </w:r>
      <w:r w:rsidRPr="00F655D7">
        <w:rPr>
          <w:rFonts w:ascii="Times New Roman" w:hAnsi="Times New Roman"/>
          <w:sz w:val="24"/>
          <w:szCs w:val="24"/>
        </w:rPr>
        <w:t>ön lisans, l</w:t>
      </w:r>
      <w:r w:rsidR="00B43278" w:rsidRPr="00F655D7">
        <w:rPr>
          <w:rFonts w:ascii="Times New Roman" w:hAnsi="Times New Roman"/>
          <w:sz w:val="24"/>
          <w:szCs w:val="24"/>
        </w:rPr>
        <w:t xml:space="preserve">ise ve </w:t>
      </w:r>
      <w:r w:rsidR="000569F7" w:rsidRPr="00F655D7">
        <w:rPr>
          <w:rFonts w:ascii="Times New Roman" w:hAnsi="Times New Roman"/>
          <w:sz w:val="24"/>
          <w:szCs w:val="24"/>
        </w:rPr>
        <w:t>dengi okullardan mezun olanlar kabul edilmeyecektir.</w:t>
      </w:r>
    </w:p>
    <w:p w:rsidR="00B43278" w:rsidRPr="00F655D7" w:rsidRDefault="00770C36" w:rsidP="00210FBC">
      <w:pPr>
        <w:pStyle w:val="ListeParagraf"/>
        <w:numPr>
          <w:ilvl w:val="0"/>
          <w:numId w:val="9"/>
        </w:numPr>
        <w:spacing w:line="360" w:lineRule="auto"/>
        <w:mirrorIndents/>
        <w:jc w:val="both"/>
        <w:rPr>
          <w:rFonts w:ascii="Times New Roman" w:hAnsi="Times New Roman"/>
          <w:sz w:val="24"/>
          <w:szCs w:val="24"/>
        </w:rPr>
      </w:pPr>
      <w:r w:rsidRPr="00F655D7">
        <w:rPr>
          <w:rFonts w:ascii="Times New Roman" w:hAnsi="Times New Roman"/>
          <w:sz w:val="24"/>
          <w:szCs w:val="24"/>
        </w:rPr>
        <w:t>202</w:t>
      </w:r>
      <w:r w:rsidR="00B04B93" w:rsidRPr="00F655D7">
        <w:rPr>
          <w:rFonts w:ascii="Times New Roman" w:hAnsi="Times New Roman"/>
          <w:sz w:val="24"/>
          <w:szCs w:val="24"/>
        </w:rPr>
        <w:t>3</w:t>
      </w:r>
      <w:r w:rsidRPr="00F655D7">
        <w:rPr>
          <w:rFonts w:ascii="Times New Roman" w:hAnsi="Times New Roman"/>
          <w:sz w:val="24"/>
          <w:szCs w:val="24"/>
        </w:rPr>
        <w:t>-202</w:t>
      </w:r>
      <w:r w:rsidR="00B04B93" w:rsidRPr="00F655D7">
        <w:rPr>
          <w:rFonts w:ascii="Times New Roman" w:hAnsi="Times New Roman"/>
          <w:sz w:val="24"/>
          <w:szCs w:val="24"/>
        </w:rPr>
        <w:t>4</w:t>
      </w:r>
      <w:r w:rsidR="009E4899" w:rsidRPr="00F655D7">
        <w:rPr>
          <w:rFonts w:ascii="Times New Roman" w:hAnsi="Times New Roman"/>
          <w:sz w:val="24"/>
          <w:szCs w:val="24"/>
        </w:rPr>
        <w:t xml:space="preserve"> </w:t>
      </w:r>
      <w:r w:rsidR="00B04B93" w:rsidRPr="00F655D7">
        <w:rPr>
          <w:rFonts w:ascii="Times New Roman" w:hAnsi="Times New Roman"/>
          <w:sz w:val="24"/>
          <w:szCs w:val="24"/>
        </w:rPr>
        <w:t xml:space="preserve">Eğitim </w:t>
      </w:r>
      <w:r w:rsidR="006C62F3" w:rsidRPr="00F655D7">
        <w:rPr>
          <w:rFonts w:ascii="Times New Roman" w:hAnsi="Times New Roman"/>
          <w:sz w:val="24"/>
          <w:szCs w:val="24"/>
        </w:rPr>
        <w:t xml:space="preserve">Öğretim </w:t>
      </w:r>
      <w:r w:rsidR="00B61D03" w:rsidRPr="00F655D7">
        <w:rPr>
          <w:rFonts w:ascii="Times New Roman" w:hAnsi="Times New Roman"/>
          <w:sz w:val="24"/>
          <w:szCs w:val="24"/>
        </w:rPr>
        <w:t>Yılında ders ücreti karşılığı ö</w:t>
      </w:r>
      <w:r w:rsidR="00B43278" w:rsidRPr="00F655D7">
        <w:rPr>
          <w:rFonts w:ascii="Times New Roman" w:hAnsi="Times New Roman"/>
          <w:sz w:val="24"/>
          <w:szCs w:val="24"/>
        </w:rPr>
        <w:t>ğretmen olarak mür</w:t>
      </w:r>
      <w:r w:rsidR="00B61D03" w:rsidRPr="00F655D7">
        <w:rPr>
          <w:rFonts w:ascii="Times New Roman" w:hAnsi="Times New Roman"/>
          <w:sz w:val="24"/>
          <w:szCs w:val="24"/>
        </w:rPr>
        <w:t>acaatta bulunan erkek adaylarda</w:t>
      </w:r>
      <w:r w:rsidR="00B43278" w:rsidRPr="00F655D7">
        <w:rPr>
          <w:rFonts w:ascii="Times New Roman" w:hAnsi="Times New Roman"/>
          <w:sz w:val="24"/>
          <w:szCs w:val="24"/>
        </w:rPr>
        <w:t xml:space="preserve"> askerlik ile ilişkisi bulunmaması şartı aranacaktır. (Terhis, tecil ya da muaf olmak</w:t>
      </w:r>
      <w:r w:rsidR="00B04B93" w:rsidRPr="00F655D7">
        <w:rPr>
          <w:rFonts w:ascii="Times New Roman" w:hAnsi="Times New Roman"/>
          <w:sz w:val="24"/>
          <w:szCs w:val="24"/>
        </w:rPr>
        <w:t>.</w:t>
      </w:r>
      <w:r w:rsidR="00B43278" w:rsidRPr="00F655D7">
        <w:rPr>
          <w:rFonts w:ascii="Times New Roman" w:hAnsi="Times New Roman"/>
          <w:sz w:val="24"/>
          <w:szCs w:val="24"/>
        </w:rPr>
        <w:t xml:space="preserve">) </w:t>
      </w:r>
    </w:p>
    <w:p w:rsidR="00B43278" w:rsidRPr="00F655D7" w:rsidRDefault="00B43278" w:rsidP="00210FBC">
      <w:pPr>
        <w:pStyle w:val="ListeParagraf"/>
        <w:numPr>
          <w:ilvl w:val="0"/>
          <w:numId w:val="9"/>
        </w:numPr>
        <w:spacing w:line="360" w:lineRule="auto"/>
        <w:mirrorIndents/>
        <w:jc w:val="both"/>
        <w:rPr>
          <w:rFonts w:ascii="Times New Roman" w:hAnsi="Times New Roman"/>
          <w:sz w:val="24"/>
          <w:szCs w:val="24"/>
        </w:rPr>
      </w:pPr>
      <w:r w:rsidRPr="00F655D7">
        <w:rPr>
          <w:rFonts w:ascii="Times New Roman" w:hAnsi="Times New Roman"/>
          <w:sz w:val="24"/>
          <w:szCs w:val="24"/>
        </w:rPr>
        <w:t>Bu</w:t>
      </w:r>
      <w:r w:rsidR="00B61D03" w:rsidRPr="00F655D7">
        <w:rPr>
          <w:rFonts w:ascii="Times New Roman" w:hAnsi="Times New Roman"/>
          <w:sz w:val="24"/>
          <w:szCs w:val="24"/>
        </w:rPr>
        <w:t xml:space="preserve"> </w:t>
      </w:r>
      <w:r w:rsidR="00B30A07" w:rsidRPr="00F655D7">
        <w:rPr>
          <w:rFonts w:ascii="Times New Roman" w:hAnsi="Times New Roman"/>
          <w:sz w:val="24"/>
          <w:szCs w:val="24"/>
        </w:rPr>
        <w:t>kılavuzda</w:t>
      </w:r>
      <w:r w:rsidRPr="00F655D7">
        <w:rPr>
          <w:rFonts w:ascii="Times New Roman" w:hAnsi="Times New Roman"/>
          <w:sz w:val="24"/>
          <w:szCs w:val="24"/>
        </w:rPr>
        <w:t xml:space="preserve"> ya</w:t>
      </w:r>
      <w:r w:rsidR="000F3660" w:rsidRPr="00F655D7">
        <w:rPr>
          <w:rFonts w:ascii="Times New Roman" w:hAnsi="Times New Roman"/>
          <w:sz w:val="24"/>
          <w:szCs w:val="24"/>
        </w:rPr>
        <w:t>pılan açıklamalara ek olarak olu</w:t>
      </w:r>
      <w:r w:rsidRPr="00F655D7">
        <w:rPr>
          <w:rFonts w:ascii="Times New Roman" w:hAnsi="Times New Roman"/>
          <w:sz w:val="24"/>
          <w:szCs w:val="24"/>
        </w:rPr>
        <w:t>şabilecek değişiklikler ile uygulamalara yö</w:t>
      </w:r>
      <w:r w:rsidR="00CB0FD2" w:rsidRPr="00F655D7">
        <w:rPr>
          <w:rFonts w:ascii="Times New Roman" w:hAnsi="Times New Roman"/>
          <w:sz w:val="24"/>
          <w:szCs w:val="24"/>
        </w:rPr>
        <w:t>nel</w:t>
      </w:r>
      <w:r w:rsidR="00485878" w:rsidRPr="00F655D7">
        <w:rPr>
          <w:rFonts w:ascii="Times New Roman" w:hAnsi="Times New Roman"/>
          <w:sz w:val="24"/>
          <w:szCs w:val="24"/>
        </w:rPr>
        <w:t>ik açıklamalar http://</w:t>
      </w:r>
      <w:r w:rsidR="00383A3F" w:rsidRPr="00F655D7">
        <w:rPr>
          <w:rFonts w:ascii="Times New Roman" w:hAnsi="Times New Roman"/>
          <w:sz w:val="24"/>
          <w:szCs w:val="24"/>
        </w:rPr>
        <w:t>terme</w:t>
      </w:r>
      <w:r w:rsidRPr="00F655D7">
        <w:rPr>
          <w:rFonts w:ascii="Times New Roman" w:hAnsi="Times New Roman"/>
          <w:sz w:val="24"/>
          <w:szCs w:val="24"/>
        </w:rPr>
        <w:t>.meb.gov</w:t>
      </w:r>
      <w:r w:rsidR="00B61D03" w:rsidRPr="00F655D7">
        <w:rPr>
          <w:rFonts w:ascii="Times New Roman" w:hAnsi="Times New Roman"/>
          <w:sz w:val="24"/>
          <w:szCs w:val="24"/>
        </w:rPr>
        <w:t>.tr adresinde yayım</w:t>
      </w:r>
      <w:r w:rsidR="00CB0FD2" w:rsidRPr="00F655D7">
        <w:rPr>
          <w:rFonts w:ascii="Times New Roman" w:hAnsi="Times New Roman"/>
          <w:sz w:val="24"/>
          <w:szCs w:val="24"/>
        </w:rPr>
        <w:t xml:space="preserve">lanacaktır. </w:t>
      </w:r>
    </w:p>
    <w:p w:rsidR="00F655D7" w:rsidRPr="00F655D7" w:rsidRDefault="00383A3F" w:rsidP="00210FBC">
      <w:pPr>
        <w:pStyle w:val="ListeParagraf"/>
        <w:numPr>
          <w:ilvl w:val="0"/>
          <w:numId w:val="9"/>
        </w:numPr>
        <w:spacing w:line="360" w:lineRule="auto"/>
        <w:mirrorIndents/>
        <w:jc w:val="both"/>
        <w:rPr>
          <w:rFonts w:ascii="Times New Roman" w:hAnsi="Times New Roman"/>
          <w:sz w:val="24"/>
          <w:szCs w:val="24"/>
        </w:rPr>
      </w:pPr>
      <w:r w:rsidRPr="00F655D7">
        <w:rPr>
          <w:rFonts w:ascii="Times New Roman" w:hAnsi="Times New Roman"/>
          <w:sz w:val="24"/>
          <w:szCs w:val="24"/>
        </w:rPr>
        <w:t>Terme</w:t>
      </w:r>
      <w:r w:rsidR="00B43278" w:rsidRPr="00F655D7">
        <w:rPr>
          <w:rFonts w:ascii="Times New Roman" w:hAnsi="Times New Roman"/>
          <w:sz w:val="24"/>
          <w:szCs w:val="24"/>
        </w:rPr>
        <w:t xml:space="preserve"> İlçesi </w:t>
      </w:r>
      <w:r w:rsidR="00770C36" w:rsidRPr="00F655D7">
        <w:rPr>
          <w:rFonts w:ascii="Times New Roman" w:hAnsi="Times New Roman"/>
          <w:sz w:val="24"/>
          <w:szCs w:val="24"/>
        </w:rPr>
        <w:t>202</w:t>
      </w:r>
      <w:r w:rsidR="00B04B93" w:rsidRPr="00F655D7">
        <w:rPr>
          <w:rFonts w:ascii="Times New Roman" w:hAnsi="Times New Roman"/>
          <w:sz w:val="24"/>
          <w:szCs w:val="24"/>
        </w:rPr>
        <w:t>3</w:t>
      </w:r>
      <w:r w:rsidR="00770C36" w:rsidRPr="00F655D7">
        <w:rPr>
          <w:rFonts w:ascii="Times New Roman" w:hAnsi="Times New Roman"/>
          <w:sz w:val="24"/>
          <w:szCs w:val="24"/>
        </w:rPr>
        <w:t>-</w:t>
      </w:r>
      <w:r w:rsidR="00865F4A" w:rsidRPr="00F655D7">
        <w:rPr>
          <w:rFonts w:ascii="Times New Roman" w:hAnsi="Times New Roman"/>
          <w:sz w:val="24"/>
          <w:szCs w:val="24"/>
        </w:rPr>
        <w:t>202</w:t>
      </w:r>
      <w:r w:rsidR="00B04B93" w:rsidRPr="00F655D7">
        <w:rPr>
          <w:rFonts w:ascii="Times New Roman" w:hAnsi="Times New Roman"/>
          <w:sz w:val="24"/>
          <w:szCs w:val="24"/>
        </w:rPr>
        <w:t>4</w:t>
      </w:r>
      <w:r w:rsidR="009E4899" w:rsidRPr="00F655D7">
        <w:rPr>
          <w:rFonts w:ascii="Times New Roman" w:hAnsi="Times New Roman"/>
          <w:sz w:val="24"/>
          <w:szCs w:val="24"/>
        </w:rPr>
        <w:t xml:space="preserve"> </w:t>
      </w:r>
      <w:r w:rsidR="00B04B93" w:rsidRPr="00F655D7">
        <w:rPr>
          <w:rFonts w:ascii="Times New Roman" w:hAnsi="Times New Roman"/>
          <w:sz w:val="24"/>
          <w:szCs w:val="24"/>
        </w:rPr>
        <w:t xml:space="preserve">Eğitim </w:t>
      </w:r>
      <w:r w:rsidR="006C62F3" w:rsidRPr="00F655D7">
        <w:rPr>
          <w:rFonts w:ascii="Times New Roman" w:hAnsi="Times New Roman"/>
          <w:sz w:val="24"/>
          <w:szCs w:val="24"/>
        </w:rPr>
        <w:t xml:space="preserve">Öğretim </w:t>
      </w:r>
      <w:r w:rsidR="00B61D03" w:rsidRPr="00F655D7">
        <w:rPr>
          <w:rFonts w:ascii="Times New Roman" w:hAnsi="Times New Roman"/>
          <w:sz w:val="24"/>
          <w:szCs w:val="24"/>
        </w:rPr>
        <w:t>Yılı Ders Ücreti Karşılığı Ü</w:t>
      </w:r>
      <w:r w:rsidR="00B43278" w:rsidRPr="00F655D7">
        <w:rPr>
          <w:rFonts w:ascii="Times New Roman" w:hAnsi="Times New Roman"/>
          <w:sz w:val="24"/>
          <w:szCs w:val="24"/>
        </w:rPr>
        <w:t xml:space="preserve">cretli </w:t>
      </w:r>
      <w:r w:rsidR="00B61D03" w:rsidRPr="00F655D7">
        <w:rPr>
          <w:rFonts w:ascii="Times New Roman" w:hAnsi="Times New Roman"/>
          <w:sz w:val="24"/>
          <w:szCs w:val="24"/>
        </w:rPr>
        <w:t>Ö</w:t>
      </w:r>
      <w:r w:rsidR="006C62F3" w:rsidRPr="00F655D7">
        <w:rPr>
          <w:rFonts w:ascii="Times New Roman" w:hAnsi="Times New Roman"/>
          <w:sz w:val="24"/>
          <w:szCs w:val="24"/>
        </w:rPr>
        <w:t>ğretmenli</w:t>
      </w:r>
      <w:r w:rsidR="00CD2F9D" w:rsidRPr="00F655D7">
        <w:rPr>
          <w:rFonts w:ascii="Times New Roman" w:hAnsi="Times New Roman"/>
          <w:sz w:val="24"/>
          <w:szCs w:val="24"/>
        </w:rPr>
        <w:t xml:space="preserve">k </w:t>
      </w:r>
      <w:r w:rsidR="00B61D03" w:rsidRPr="00F655D7">
        <w:rPr>
          <w:rFonts w:ascii="Times New Roman" w:hAnsi="Times New Roman"/>
          <w:sz w:val="24"/>
          <w:szCs w:val="24"/>
        </w:rPr>
        <w:t xml:space="preserve">için </w:t>
      </w:r>
      <w:r w:rsidR="00B04B93" w:rsidRPr="00F655D7">
        <w:rPr>
          <w:rFonts w:ascii="Times New Roman" w:hAnsi="Times New Roman"/>
          <w:sz w:val="24"/>
          <w:szCs w:val="24"/>
        </w:rPr>
        <w:t>i</w:t>
      </w:r>
      <w:r w:rsidR="002C4E9F" w:rsidRPr="00F655D7">
        <w:rPr>
          <w:rFonts w:ascii="Times New Roman" w:hAnsi="Times New Roman"/>
          <w:sz w:val="24"/>
          <w:szCs w:val="24"/>
        </w:rPr>
        <w:t xml:space="preserve">lk görevlendirme </w:t>
      </w:r>
      <w:r w:rsidR="00B04B93" w:rsidRPr="00B30A07">
        <w:rPr>
          <w:rFonts w:ascii="Times New Roman" w:hAnsi="Times New Roman"/>
          <w:b/>
          <w:iCs/>
          <w:color w:val="0D0D0D" w:themeColor="text1" w:themeTint="F2"/>
          <w:sz w:val="24"/>
          <w:szCs w:val="24"/>
        </w:rPr>
        <w:t>04/09/202</w:t>
      </w:r>
      <w:r w:rsidR="00B04B93" w:rsidRPr="00F655D7">
        <w:rPr>
          <w:rFonts w:ascii="Times New Roman" w:hAnsi="Times New Roman"/>
          <w:b/>
          <w:iCs/>
          <w:color w:val="0D0D0D" w:themeColor="text1" w:themeTint="F2"/>
          <w:sz w:val="24"/>
          <w:szCs w:val="24"/>
        </w:rPr>
        <w:t>3</w:t>
      </w:r>
      <w:r w:rsidR="00865F4A" w:rsidRPr="00F655D7">
        <w:rPr>
          <w:rFonts w:ascii="Times New Roman" w:hAnsi="Times New Roman"/>
          <w:b/>
          <w:iCs/>
          <w:color w:val="0D0D0D" w:themeColor="text1" w:themeTint="F2"/>
          <w:sz w:val="24"/>
          <w:szCs w:val="24"/>
        </w:rPr>
        <w:t xml:space="preserve"> </w:t>
      </w:r>
      <w:r w:rsidR="00B43278" w:rsidRPr="00F655D7">
        <w:rPr>
          <w:rFonts w:ascii="Times New Roman" w:hAnsi="Times New Roman"/>
          <w:sz w:val="24"/>
          <w:szCs w:val="24"/>
        </w:rPr>
        <w:t xml:space="preserve">tarihinde </w:t>
      </w:r>
      <w:r w:rsidR="00865F4A" w:rsidRPr="00F655D7">
        <w:rPr>
          <w:rFonts w:ascii="Times New Roman" w:hAnsi="Times New Roman"/>
          <w:sz w:val="24"/>
          <w:szCs w:val="24"/>
        </w:rPr>
        <w:t>yapılacak olup</w:t>
      </w:r>
      <w:r w:rsidR="00B61D03" w:rsidRPr="00F655D7">
        <w:rPr>
          <w:rFonts w:ascii="Times New Roman" w:hAnsi="Times New Roman"/>
          <w:sz w:val="24"/>
          <w:szCs w:val="24"/>
        </w:rPr>
        <w:t>;</w:t>
      </w:r>
      <w:r w:rsidR="00865F4A" w:rsidRPr="00F655D7">
        <w:rPr>
          <w:rFonts w:ascii="Times New Roman" w:hAnsi="Times New Roman"/>
          <w:sz w:val="24"/>
          <w:szCs w:val="24"/>
        </w:rPr>
        <w:t xml:space="preserve"> </w:t>
      </w:r>
      <w:r w:rsidR="00286B7C" w:rsidRPr="00F655D7">
        <w:rPr>
          <w:rFonts w:ascii="Times New Roman" w:hAnsi="Times New Roman"/>
          <w:sz w:val="24"/>
          <w:szCs w:val="24"/>
        </w:rPr>
        <w:t xml:space="preserve">aynı tarih itibariyle e-devlet üzerinden </w:t>
      </w:r>
      <w:r w:rsidR="00B30A07">
        <w:rPr>
          <w:rFonts w:ascii="Times New Roman" w:hAnsi="Times New Roman"/>
          <w:sz w:val="24"/>
          <w:szCs w:val="24"/>
        </w:rPr>
        <w:t xml:space="preserve">ön başvuru </w:t>
      </w:r>
      <w:r w:rsidR="00286B7C" w:rsidRPr="00F655D7">
        <w:rPr>
          <w:rFonts w:ascii="Times New Roman" w:hAnsi="Times New Roman"/>
          <w:sz w:val="24"/>
          <w:szCs w:val="24"/>
        </w:rPr>
        <w:t xml:space="preserve">yapılan </w:t>
      </w:r>
      <w:r w:rsidR="00B61D03" w:rsidRPr="00F655D7">
        <w:rPr>
          <w:rFonts w:ascii="Times New Roman" w:hAnsi="Times New Roman"/>
          <w:sz w:val="24"/>
          <w:szCs w:val="24"/>
        </w:rPr>
        <w:t>ve başvuru formu ile belgelerini Terme İlçe Milli Eğitim Müdürlüğü İnsan Kaynakları Şubesine teslim eden adaylar</w:t>
      </w:r>
      <w:r w:rsidR="00286B7C" w:rsidRPr="00F655D7">
        <w:rPr>
          <w:rFonts w:ascii="Times New Roman" w:hAnsi="Times New Roman"/>
          <w:sz w:val="24"/>
          <w:szCs w:val="24"/>
        </w:rPr>
        <w:t xml:space="preserve"> içinden </w:t>
      </w:r>
      <w:r w:rsidR="00B30A07">
        <w:rPr>
          <w:rFonts w:ascii="Times New Roman" w:hAnsi="Times New Roman"/>
          <w:sz w:val="24"/>
          <w:szCs w:val="24"/>
        </w:rPr>
        <w:t xml:space="preserve">KPSS 2022 ve 2023 P121 puan </w:t>
      </w:r>
      <w:r w:rsidR="00286B7C" w:rsidRPr="00F655D7">
        <w:rPr>
          <w:rFonts w:ascii="Times New Roman" w:hAnsi="Times New Roman"/>
          <w:sz w:val="24"/>
          <w:szCs w:val="24"/>
        </w:rPr>
        <w:t>sıralama</w:t>
      </w:r>
      <w:r w:rsidR="00491F10">
        <w:rPr>
          <w:rFonts w:ascii="Times New Roman" w:hAnsi="Times New Roman"/>
          <w:sz w:val="24"/>
          <w:szCs w:val="24"/>
        </w:rPr>
        <w:t>sı</w:t>
      </w:r>
      <w:r w:rsidR="00286B7C" w:rsidRPr="00F655D7">
        <w:rPr>
          <w:rFonts w:ascii="Times New Roman" w:hAnsi="Times New Roman"/>
          <w:sz w:val="24"/>
          <w:szCs w:val="24"/>
        </w:rPr>
        <w:t xml:space="preserve"> ile ihtiyaç karşılanacaktır.</w:t>
      </w:r>
      <w:r w:rsidR="00B43278" w:rsidRPr="00F655D7">
        <w:rPr>
          <w:rFonts w:ascii="Times New Roman" w:hAnsi="Times New Roman"/>
          <w:sz w:val="24"/>
          <w:szCs w:val="24"/>
        </w:rPr>
        <w:t xml:space="preserve"> </w:t>
      </w:r>
      <w:r w:rsidR="00B04B93" w:rsidRPr="00B30A07">
        <w:rPr>
          <w:rFonts w:ascii="Times New Roman" w:hAnsi="Times New Roman"/>
          <w:b/>
          <w:iCs/>
          <w:color w:val="0D0D0D" w:themeColor="text1" w:themeTint="F2"/>
          <w:sz w:val="24"/>
          <w:szCs w:val="24"/>
        </w:rPr>
        <w:t>04/09/</w:t>
      </w:r>
      <w:r w:rsidR="00B30A07" w:rsidRPr="00B30A07">
        <w:rPr>
          <w:rFonts w:ascii="Times New Roman" w:hAnsi="Times New Roman"/>
          <w:b/>
          <w:iCs/>
          <w:color w:val="0D0D0D" w:themeColor="text1" w:themeTint="F2"/>
          <w:sz w:val="24"/>
          <w:szCs w:val="24"/>
        </w:rPr>
        <w:t>2023</w:t>
      </w:r>
      <w:r w:rsidR="00B30A07" w:rsidRPr="00F655D7">
        <w:rPr>
          <w:rFonts w:ascii="Times New Roman" w:hAnsi="Times New Roman"/>
          <w:b/>
          <w:iCs/>
          <w:color w:val="0D0D0D" w:themeColor="text1" w:themeTint="F2"/>
          <w:sz w:val="24"/>
          <w:szCs w:val="24"/>
        </w:rPr>
        <w:t xml:space="preserve"> tarihinden</w:t>
      </w:r>
      <w:r w:rsidR="00666020" w:rsidRPr="00F655D7">
        <w:rPr>
          <w:rFonts w:ascii="Times New Roman" w:hAnsi="Times New Roman"/>
          <w:b/>
          <w:iCs/>
          <w:color w:val="0D0D0D" w:themeColor="text1" w:themeTint="F2"/>
          <w:sz w:val="24"/>
          <w:szCs w:val="24"/>
        </w:rPr>
        <w:t xml:space="preserve"> sonra</w:t>
      </w:r>
      <w:r w:rsidR="00B61D03" w:rsidRPr="00F655D7">
        <w:rPr>
          <w:rFonts w:ascii="Times New Roman" w:hAnsi="Times New Roman"/>
          <w:b/>
          <w:iCs/>
          <w:color w:val="0D0D0D" w:themeColor="text1" w:themeTint="F2"/>
          <w:sz w:val="24"/>
          <w:szCs w:val="24"/>
        </w:rPr>
        <w:t>,</w:t>
      </w:r>
      <w:r w:rsidR="00666020" w:rsidRPr="00F655D7">
        <w:rPr>
          <w:rFonts w:ascii="Times New Roman" w:hAnsi="Times New Roman"/>
          <w:b/>
          <w:iCs/>
          <w:color w:val="0D0D0D" w:themeColor="text1" w:themeTint="F2"/>
          <w:sz w:val="24"/>
          <w:szCs w:val="24"/>
        </w:rPr>
        <w:t xml:space="preserve"> </w:t>
      </w:r>
      <w:r w:rsidR="00B04B93" w:rsidRPr="00F655D7">
        <w:rPr>
          <w:rFonts w:ascii="Times New Roman" w:hAnsi="Times New Roman"/>
          <w:sz w:val="24"/>
          <w:szCs w:val="24"/>
        </w:rPr>
        <w:t>2023-2024</w:t>
      </w:r>
      <w:r w:rsidR="00286B7C" w:rsidRPr="00F655D7">
        <w:rPr>
          <w:rFonts w:ascii="Times New Roman" w:hAnsi="Times New Roman"/>
          <w:sz w:val="24"/>
          <w:szCs w:val="24"/>
        </w:rPr>
        <w:t xml:space="preserve"> Eğitim Öğretim </w:t>
      </w:r>
      <w:r w:rsidR="00B61D03" w:rsidRPr="00F655D7">
        <w:rPr>
          <w:rFonts w:ascii="Times New Roman" w:hAnsi="Times New Roman"/>
          <w:sz w:val="24"/>
          <w:szCs w:val="24"/>
        </w:rPr>
        <w:t xml:space="preserve">Yılı </w:t>
      </w:r>
      <w:r w:rsidR="00286B7C" w:rsidRPr="00F655D7">
        <w:rPr>
          <w:rFonts w:ascii="Times New Roman" w:hAnsi="Times New Roman"/>
          <w:sz w:val="24"/>
          <w:szCs w:val="24"/>
        </w:rPr>
        <w:t>boyunca ücretli öğretmen ihtiyacı doğması durum</w:t>
      </w:r>
      <w:r w:rsidR="00B61D03" w:rsidRPr="00F655D7">
        <w:rPr>
          <w:rFonts w:ascii="Times New Roman" w:hAnsi="Times New Roman"/>
          <w:sz w:val="24"/>
          <w:szCs w:val="24"/>
        </w:rPr>
        <w:t>unda,</w:t>
      </w:r>
      <w:r w:rsidR="00286B7C" w:rsidRPr="00F655D7">
        <w:rPr>
          <w:rFonts w:ascii="Times New Roman" w:hAnsi="Times New Roman"/>
          <w:sz w:val="24"/>
          <w:szCs w:val="24"/>
        </w:rPr>
        <w:t xml:space="preserve"> görevlendirme</w:t>
      </w:r>
      <w:r w:rsidR="00666020" w:rsidRPr="00F655D7">
        <w:rPr>
          <w:rFonts w:ascii="Times New Roman" w:hAnsi="Times New Roman"/>
          <w:sz w:val="24"/>
          <w:szCs w:val="24"/>
        </w:rPr>
        <w:t>lerin yapıl</w:t>
      </w:r>
      <w:r w:rsidR="00B04B93" w:rsidRPr="00F655D7">
        <w:rPr>
          <w:rFonts w:ascii="Times New Roman" w:hAnsi="Times New Roman"/>
          <w:sz w:val="24"/>
          <w:szCs w:val="24"/>
        </w:rPr>
        <w:t>a</w:t>
      </w:r>
      <w:r w:rsidR="00666020" w:rsidRPr="00F655D7">
        <w:rPr>
          <w:rFonts w:ascii="Times New Roman" w:hAnsi="Times New Roman"/>
          <w:sz w:val="24"/>
          <w:szCs w:val="24"/>
        </w:rPr>
        <w:t>cağı tarih</w:t>
      </w:r>
      <w:r w:rsidR="00B61D03" w:rsidRPr="00F655D7">
        <w:rPr>
          <w:rFonts w:ascii="Times New Roman" w:hAnsi="Times New Roman"/>
          <w:sz w:val="24"/>
          <w:szCs w:val="24"/>
        </w:rPr>
        <w:t xml:space="preserve"> itibariyle</w:t>
      </w:r>
      <w:r w:rsidR="00666020" w:rsidRPr="00F655D7">
        <w:rPr>
          <w:rFonts w:ascii="Times New Roman" w:hAnsi="Times New Roman"/>
          <w:sz w:val="24"/>
          <w:szCs w:val="24"/>
        </w:rPr>
        <w:t xml:space="preserve"> </w:t>
      </w:r>
      <w:r w:rsidR="006B496F" w:rsidRPr="00F655D7">
        <w:rPr>
          <w:rFonts w:ascii="Times New Roman" w:hAnsi="Times New Roman"/>
          <w:sz w:val="24"/>
          <w:szCs w:val="24"/>
        </w:rPr>
        <w:t xml:space="preserve">e-devlet üzerinden </w:t>
      </w:r>
      <w:r w:rsidR="006B496F">
        <w:rPr>
          <w:rFonts w:ascii="Times New Roman" w:hAnsi="Times New Roman"/>
          <w:sz w:val="24"/>
          <w:szCs w:val="24"/>
        </w:rPr>
        <w:t xml:space="preserve">ön başvuru </w:t>
      </w:r>
      <w:r w:rsidR="006B496F" w:rsidRPr="00F655D7">
        <w:rPr>
          <w:rFonts w:ascii="Times New Roman" w:hAnsi="Times New Roman"/>
          <w:sz w:val="24"/>
          <w:szCs w:val="24"/>
        </w:rPr>
        <w:t xml:space="preserve">yapılan ve başvuru formu ile belgelerini Terme İlçe Milli Eğitim Müdürlüğü İnsan Kaynakları Şubesine teslim eden adaylar içinden </w:t>
      </w:r>
      <w:r w:rsidR="006B496F">
        <w:rPr>
          <w:rFonts w:ascii="Times New Roman" w:hAnsi="Times New Roman"/>
          <w:sz w:val="24"/>
          <w:szCs w:val="24"/>
        </w:rPr>
        <w:t xml:space="preserve">KPSS 2022 ve 2023 P121 puan </w:t>
      </w:r>
      <w:r w:rsidR="006B496F" w:rsidRPr="00F655D7">
        <w:rPr>
          <w:rFonts w:ascii="Times New Roman" w:hAnsi="Times New Roman"/>
          <w:sz w:val="24"/>
          <w:szCs w:val="24"/>
        </w:rPr>
        <w:t>sıralama</w:t>
      </w:r>
      <w:r w:rsidR="00491F10">
        <w:rPr>
          <w:rFonts w:ascii="Times New Roman" w:hAnsi="Times New Roman"/>
          <w:sz w:val="24"/>
          <w:szCs w:val="24"/>
        </w:rPr>
        <w:t>sı</w:t>
      </w:r>
      <w:r w:rsidR="006B496F" w:rsidRPr="00F655D7">
        <w:rPr>
          <w:rFonts w:ascii="Times New Roman" w:hAnsi="Times New Roman"/>
          <w:sz w:val="24"/>
          <w:szCs w:val="24"/>
        </w:rPr>
        <w:t xml:space="preserve"> ile </w:t>
      </w:r>
      <w:r w:rsidR="007A6A10" w:rsidRPr="00F655D7">
        <w:rPr>
          <w:rFonts w:ascii="Times New Roman" w:hAnsi="Times New Roman"/>
          <w:sz w:val="24"/>
          <w:szCs w:val="24"/>
        </w:rPr>
        <w:t>ihtiyaç</w:t>
      </w:r>
      <w:r w:rsidR="00B61D03" w:rsidRPr="00F655D7">
        <w:rPr>
          <w:rFonts w:ascii="Times New Roman" w:hAnsi="Times New Roman"/>
          <w:sz w:val="24"/>
          <w:szCs w:val="24"/>
        </w:rPr>
        <w:t>ların</w:t>
      </w:r>
      <w:r w:rsidR="007A6A10" w:rsidRPr="00F655D7">
        <w:rPr>
          <w:rFonts w:ascii="Times New Roman" w:hAnsi="Times New Roman"/>
          <w:sz w:val="24"/>
          <w:szCs w:val="24"/>
        </w:rPr>
        <w:t xml:space="preserve"> </w:t>
      </w:r>
      <w:r w:rsidR="0062653B" w:rsidRPr="00F655D7">
        <w:rPr>
          <w:rFonts w:ascii="Times New Roman" w:hAnsi="Times New Roman"/>
          <w:sz w:val="24"/>
          <w:szCs w:val="24"/>
        </w:rPr>
        <w:t>karşılan</w:t>
      </w:r>
      <w:r w:rsidR="00B61D03" w:rsidRPr="00F655D7">
        <w:rPr>
          <w:rFonts w:ascii="Times New Roman" w:hAnsi="Times New Roman"/>
          <w:sz w:val="24"/>
          <w:szCs w:val="24"/>
        </w:rPr>
        <w:t xml:space="preserve">ması yoluna gidilecektir. </w:t>
      </w:r>
    </w:p>
    <w:p w:rsidR="00F655D7" w:rsidRPr="00210FBC" w:rsidRDefault="00B43278" w:rsidP="00210FBC">
      <w:pPr>
        <w:pStyle w:val="ListeParagraf"/>
        <w:numPr>
          <w:ilvl w:val="0"/>
          <w:numId w:val="9"/>
        </w:numPr>
        <w:spacing w:line="360" w:lineRule="auto"/>
        <w:mirrorIndents/>
        <w:jc w:val="both"/>
        <w:rPr>
          <w:rFonts w:ascii="Times New Roman" w:hAnsi="Times New Roman"/>
          <w:b/>
          <w:i/>
          <w:sz w:val="24"/>
          <w:szCs w:val="24"/>
        </w:rPr>
      </w:pPr>
      <w:r w:rsidRPr="00210FBC">
        <w:rPr>
          <w:rFonts w:ascii="Times New Roman" w:hAnsi="Times New Roman"/>
          <w:b/>
          <w:iCs/>
          <w:sz w:val="24"/>
          <w:szCs w:val="24"/>
        </w:rPr>
        <w:t>Başvurular</w:t>
      </w:r>
      <w:r w:rsidR="00044FB7" w:rsidRPr="00210FBC">
        <w:rPr>
          <w:rFonts w:ascii="Times New Roman" w:hAnsi="Times New Roman"/>
          <w:b/>
          <w:iCs/>
          <w:sz w:val="24"/>
          <w:szCs w:val="24"/>
        </w:rPr>
        <w:t>;</w:t>
      </w:r>
      <w:r w:rsidR="00B61D03" w:rsidRPr="00210FBC">
        <w:rPr>
          <w:rFonts w:ascii="Times New Roman" w:hAnsi="Times New Roman"/>
          <w:b/>
          <w:iCs/>
          <w:sz w:val="24"/>
          <w:szCs w:val="24"/>
        </w:rPr>
        <w:t xml:space="preserve"> ön başvuru şeklinde </w:t>
      </w:r>
      <w:r w:rsidR="0062653B" w:rsidRPr="00210FBC">
        <w:rPr>
          <w:rFonts w:ascii="Times New Roman" w:hAnsi="Times New Roman"/>
          <w:b/>
          <w:iCs/>
          <w:sz w:val="24"/>
          <w:szCs w:val="24"/>
        </w:rPr>
        <w:t xml:space="preserve">e-devlet sistemi üzerinden Milli Eğitim Bakanlığı uzantısından yapılacak olup, </w:t>
      </w:r>
      <w:r w:rsidR="006B496F">
        <w:rPr>
          <w:rFonts w:ascii="Times New Roman" w:hAnsi="Times New Roman"/>
          <w:b/>
          <w:iCs/>
          <w:sz w:val="24"/>
          <w:szCs w:val="24"/>
        </w:rPr>
        <w:t xml:space="preserve">e-devlet üzerinden ön başvuruda bulunanlar </w:t>
      </w:r>
      <w:r w:rsidR="00B61D03" w:rsidRPr="00210FBC">
        <w:rPr>
          <w:rFonts w:ascii="Times New Roman" w:hAnsi="Times New Roman"/>
          <w:b/>
          <w:iCs/>
          <w:sz w:val="24"/>
          <w:szCs w:val="24"/>
        </w:rPr>
        <w:t xml:space="preserve">Terme İlçe Milli Eğitim Müdürlüğüne ön başvuruda beyan </w:t>
      </w:r>
      <w:r w:rsidR="006B496F">
        <w:rPr>
          <w:rFonts w:ascii="Times New Roman" w:hAnsi="Times New Roman"/>
          <w:b/>
          <w:iCs/>
          <w:sz w:val="24"/>
          <w:szCs w:val="24"/>
        </w:rPr>
        <w:t>ettikleri belgeleri</w:t>
      </w:r>
      <w:r w:rsidR="00B61D03" w:rsidRPr="00210FBC">
        <w:rPr>
          <w:rFonts w:ascii="Times New Roman" w:hAnsi="Times New Roman"/>
          <w:b/>
          <w:iCs/>
          <w:sz w:val="24"/>
          <w:szCs w:val="24"/>
        </w:rPr>
        <w:t xml:space="preserve"> başvuru formu ile birlikte bir föy içerisinde elden teslim edecektir. E-devlet üzerinden ön </w:t>
      </w:r>
      <w:r w:rsidR="00B61D03" w:rsidRPr="00210FBC">
        <w:rPr>
          <w:rFonts w:ascii="Times New Roman" w:hAnsi="Times New Roman"/>
          <w:b/>
          <w:iCs/>
          <w:sz w:val="24"/>
          <w:szCs w:val="24"/>
        </w:rPr>
        <w:lastRenderedPageBreak/>
        <w:t>başvuru yapılıp başvuru formu ile birlikte beyan edilen belgelerin olduğu dosyayı teslim etmeyen</w:t>
      </w:r>
      <w:r w:rsidR="00F655D7" w:rsidRPr="00210FBC">
        <w:rPr>
          <w:rFonts w:ascii="Times New Roman" w:hAnsi="Times New Roman"/>
          <w:b/>
          <w:iCs/>
          <w:sz w:val="24"/>
          <w:szCs w:val="24"/>
        </w:rPr>
        <w:t xml:space="preserve"> adayların başvuruları dikkate alınmayacaktır.</w:t>
      </w:r>
    </w:p>
    <w:p w:rsidR="00AD504A" w:rsidRPr="00210FBC" w:rsidRDefault="00B61D03" w:rsidP="00210FBC">
      <w:pPr>
        <w:pStyle w:val="ListeParagraf"/>
        <w:numPr>
          <w:ilvl w:val="0"/>
          <w:numId w:val="9"/>
        </w:numPr>
        <w:spacing w:line="360" w:lineRule="auto"/>
        <w:mirrorIndents/>
        <w:jc w:val="both"/>
        <w:rPr>
          <w:rFonts w:ascii="Times New Roman" w:hAnsi="Times New Roman"/>
          <w:b/>
          <w:i/>
          <w:sz w:val="24"/>
          <w:szCs w:val="24"/>
        </w:rPr>
      </w:pPr>
      <w:r w:rsidRPr="00210FBC">
        <w:rPr>
          <w:rFonts w:ascii="Times New Roman" w:hAnsi="Times New Roman"/>
          <w:b/>
          <w:iCs/>
          <w:sz w:val="24"/>
          <w:szCs w:val="24"/>
        </w:rPr>
        <w:t xml:space="preserve"> </w:t>
      </w:r>
      <w:r w:rsidR="006B496F">
        <w:rPr>
          <w:rFonts w:ascii="Times New Roman" w:hAnsi="Times New Roman"/>
          <w:b/>
          <w:iCs/>
          <w:sz w:val="24"/>
          <w:szCs w:val="24"/>
        </w:rPr>
        <w:t>İ</w:t>
      </w:r>
      <w:r w:rsidR="0062653B" w:rsidRPr="00210FBC">
        <w:rPr>
          <w:rFonts w:ascii="Times New Roman" w:hAnsi="Times New Roman"/>
          <w:b/>
          <w:iCs/>
          <w:sz w:val="24"/>
          <w:szCs w:val="24"/>
        </w:rPr>
        <w:t>lçe müdürlü</w:t>
      </w:r>
      <w:r w:rsidR="006B496F">
        <w:rPr>
          <w:rFonts w:ascii="Times New Roman" w:hAnsi="Times New Roman"/>
          <w:b/>
          <w:iCs/>
          <w:sz w:val="24"/>
          <w:szCs w:val="24"/>
        </w:rPr>
        <w:t>ğümüze</w:t>
      </w:r>
      <w:r w:rsidR="0062653B" w:rsidRPr="00210FBC">
        <w:rPr>
          <w:rFonts w:ascii="Times New Roman" w:hAnsi="Times New Roman"/>
          <w:b/>
          <w:iCs/>
          <w:sz w:val="24"/>
          <w:szCs w:val="24"/>
        </w:rPr>
        <w:t xml:space="preserve"> posta</w:t>
      </w:r>
      <w:r w:rsidRPr="00210FBC">
        <w:rPr>
          <w:rFonts w:ascii="Times New Roman" w:hAnsi="Times New Roman"/>
          <w:b/>
          <w:iCs/>
          <w:sz w:val="24"/>
          <w:szCs w:val="24"/>
        </w:rPr>
        <w:t>/e-posta/faks/mektup vb.</w:t>
      </w:r>
      <w:r w:rsidR="0062653B" w:rsidRPr="00210FBC">
        <w:rPr>
          <w:rFonts w:ascii="Times New Roman" w:hAnsi="Times New Roman"/>
          <w:b/>
          <w:iCs/>
          <w:sz w:val="24"/>
          <w:szCs w:val="24"/>
        </w:rPr>
        <w:t xml:space="preserve"> yollar ile </w:t>
      </w:r>
      <w:r w:rsidRPr="00210FBC">
        <w:rPr>
          <w:rFonts w:ascii="Times New Roman" w:hAnsi="Times New Roman"/>
          <w:b/>
          <w:iCs/>
          <w:sz w:val="24"/>
          <w:szCs w:val="24"/>
        </w:rPr>
        <w:t xml:space="preserve">yapılan </w:t>
      </w:r>
      <w:r w:rsidR="0062653B" w:rsidRPr="00210FBC">
        <w:rPr>
          <w:rFonts w:ascii="Times New Roman" w:hAnsi="Times New Roman"/>
          <w:b/>
          <w:iCs/>
          <w:sz w:val="24"/>
          <w:szCs w:val="24"/>
        </w:rPr>
        <w:t>müracaat</w:t>
      </w:r>
      <w:r w:rsidRPr="00210FBC">
        <w:rPr>
          <w:rFonts w:ascii="Times New Roman" w:hAnsi="Times New Roman"/>
          <w:b/>
          <w:iCs/>
          <w:sz w:val="24"/>
          <w:szCs w:val="24"/>
        </w:rPr>
        <w:t xml:space="preserve">lar </w:t>
      </w:r>
      <w:r w:rsidR="00F655D7" w:rsidRPr="00210FBC">
        <w:rPr>
          <w:rFonts w:ascii="Times New Roman" w:hAnsi="Times New Roman"/>
          <w:b/>
          <w:iCs/>
          <w:sz w:val="24"/>
          <w:szCs w:val="24"/>
        </w:rPr>
        <w:t>kabul edilmeyecektir.</w:t>
      </w:r>
    </w:p>
    <w:p w:rsidR="0076320C" w:rsidRPr="00D44F8D" w:rsidRDefault="0076320C" w:rsidP="00210FBC">
      <w:pPr>
        <w:contextualSpacing/>
        <w:mirrorIndents/>
        <w:jc w:val="both"/>
        <w:rPr>
          <w:rFonts w:ascii="Times New Roman" w:hAnsi="Times New Roman"/>
          <w:b/>
          <w:i/>
          <w:highlight w:val="yellow"/>
        </w:rPr>
      </w:pPr>
    </w:p>
    <w:p w:rsidR="009B547C" w:rsidRPr="00EF0549" w:rsidRDefault="00770C36" w:rsidP="00210FBC">
      <w:pPr>
        <w:pStyle w:val="ListeParagraf"/>
        <w:numPr>
          <w:ilvl w:val="0"/>
          <w:numId w:val="4"/>
        </w:numPr>
        <w:spacing w:line="360" w:lineRule="auto"/>
        <w:mirrorIndents/>
        <w:jc w:val="both"/>
        <w:rPr>
          <w:rFonts w:ascii="Times New Roman" w:hAnsi="Times New Roman"/>
          <w:b/>
          <w:color w:val="0D0D0D" w:themeColor="text1" w:themeTint="F2"/>
          <w:sz w:val="24"/>
          <w:szCs w:val="24"/>
        </w:rPr>
      </w:pPr>
      <w:r w:rsidRPr="00EF0549">
        <w:rPr>
          <w:rFonts w:ascii="Times New Roman" w:hAnsi="Times New Roman"/>
          <w:b/>
          <w:color w:val="0D0D0D" w:themeColor="text1" w:themeTint="F2"/>
          <w:sz w:val="24"/>
          <w:szCs w:val="24"/>
        </w:rPr>
        <w:t>202</w:t>
      </w:r>
      <w:r w:rsidR="00912A8C" w:rsidRPr="00EF0549">
        <w:rPr>
          <w:rFonts w:ascii="Times New Roman" w:hAnsi="Times New Roman"/>
          <w:b/>
          <w:color w:val="0D0D0D" w:themeColor="text1" w:themeTint="F2"/>
          <w:sz w:val="24"/>
          <w:szCs w:val="24"/>
        </w:rPr>
        <w:t>3</w:t>
      </w:r>
      <w:r w:rsidRPr="00EF0549">
        <w:rPr>
          <w:rFonts w:ascii="Times New Roman" w:hAnsi="Times New Roman"/>
          <w:b/>
          <w:color w:val="0D0D0D" w:themeColor="text1" w:themeTint="F2"/>
          <w:sz w:val="24"/>
          <w:szCs w:val="24"/>
        </w:rPr>
        <w:t>-202</w:t>
      </w:r>
      <w:r w:rsidR="00912A8C" w:rsidRPr="00EF0549">
        <w:rPr>
          <w:rFonts w:ascii="Times New Roman" w:hAnsi="Times New Roman"/>
          <w:b/>
          <w:color w:val="0D0D0D" w:themeColor="text1" w:themeTint="F2"/>
          <w:sz w:val="24"/>
          <w:szCs w:val="24"/>
        </w:rPr>
        <w:t>4</w:t>
      </w:r>
      <w:r w:rsidRPr="00EF0549">
        <w:rPr>
          <w:rFonts w:ascii="Times New Roman" w:hAnsi="Times New Roman"/>
          <w:b/>
          <w:color w:val="0D0D0D" w:themeColor="text1" w:themeTint="F2"/>
          <w:sz w:val="24"/>
          <w:szCs w:val="24"/>
        </w:rPr>
        <w:t xml:space="preserve"> </w:t>
      </w:r>
      <w:r w:rsidR="00320201" w:rsidRPr="00EF0549">
        <w:rPr>
          <w:rFonts w:ascii="Times New Roman" w:hAnsi="Times New Roman"/>
          <w:b/>
          <w:color w:val="0D0D0D" w:themeColor="text1" w:themeTint="F2"/>
          <w:sz w:val="24"/>
          <w:szCs w:val="24"/>
        </w:rPr>
        <w:t>EĞİTİM ÖĞRETİM YILI DERS ÜCRETİ KARŞILIĞI ÖĞRETMENLİK İÇİN ARANILAN GENEL ŞARTLAR</w:t>
      </w:r>
    </w:p>
    <w:p w:rsidR="00320201" w:rsidRPr="00EF0549" w:rsidRDefault="00320201" w:rsidP="00926CF1">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 xml:space="preserve">Türkiye Cumhuriyeti </w:t>
      </w:r>
      <w:proofErr w:type="gramStart"/>
      <w:r w:rsidRPr="00EF0549">
        <w:rPr>
          <w:rFonts w:ascii="Times New Roman" w:hAnsi="Times New Roman"/>
          <w:sz w:val="24"/>
          <w:szCs w:val="24"/>
        </w:rPr>
        <w:t xml:space="preserve">vatandaşı </w:t>
      </w:r>
      <w:r w:rsidR="00926CF1">
        <w:rPr>
          <w:rFonts w:ascii="Times New Roman" w:hAnsi="Times New Roman"/>
          <w:sz w:val="24"/>
          <w:szCs w:val="24"/>
        </w:rPr>
        <w:t xml:space="preserve"> </w:t>
      </w:r>
      <w:r w:rsidRPr="00EF0549">
        <w:rPr>
          <w:rFonts w:ascii="Times New Roman" w:hAnsi="Times New Roman"/>
          <w:sz w:val="24"/>
          <w:szCs w:val="24"/>
        </w:rPr>
        <w:t>olmak</w:t>
      </w:r>
      <w:proofErr w:type="gramEnd"/>
      <w:r w:rsidRPr="00EF0549">
        <w:rPr>
          <w:rFonts w:ascii="Times New Roman" w:hAnsi="Times New Roman"/>
          <w:sz w:val="24"/>
          <w:szCs w:val="24"/>
        </w:rPr>
        <w:t xml:space="preserve">. </w:t>
      </w:r>
    </w:p>
    <w:p w:rsidR="00907CDF" w:rsidRPr="00EF0549" w:rsidRDefault="00320201" w:rsidP="00926CF1">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 xml:space="preserve">Kamu haklarından </w:t>
      </w:r>
      <w:proofErr w:type="gramStart"/>
      <w:r w:rsidRPr="00EF0549">
        <w:rPr>
          <w:rFonts w:ascii="Times New Roman" w:hAnsi="Times New Roman"/>
          <w:sz w:val="24"/>
          <w:szCs w:val="24"/>
        </w:rPr>
        <w:t>mahrum</w:t>
      </w:r>
      <w:r w:rsidR="00926CF1">
        <w:rPr>
          <w:rFonts w:ascii="Times New Roman" w:hAnsi="Times New Roman"/>
          <w:sz w:val="24"/>
          <w:szCs w:val="24"/>
        </w:rPr>
        <w:t xml:space="preserve"> </w:t>
      </w:r>
      <w:r w:rsidRPr="00EF0549">
        <w:rPr>
          <w:rFonts w:ascii="Times New Roman" w:hAnsi="Times New Roman"/>
          <w:sz w:val="24"/>
          <w:szCs w:val="24"/>
        </w:rPr>
        <w:t xml:space="preserve"> bulunmamak</w:t>
      </w:r>
      <w:proofErr w:type="gramEnd"/>
      <w:r w:rsidRPr="00EF0549">
        <w:rPr>
          <w:rFonts w:ascii="Times New Roman" w:hAnsi="Times New Roman"/>
          <w:sz w:val="24"/>
          <w:szCs w:val="24"/>
        </w:rPr>
        <w:t>.</w:t>
      </w:r>
    </w:p>
    <w:p w:rsidR="00320201" w:rsidRPr="00EF0549" w:rsidRDefault="00EF0549" w:rsidP="00210FBC">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Türk Ceza Kanunu</w:t>
      </w:r>
      <w:r w:rsidR="00320201" w:rsidRPr="00EF0549">
        <w:rPr>
          <w:rFonts w:ascii="Times New Roman" w:hAnsi="Times New Roman"/>
          <w:sz w:val="24"/>
          <w:szCs w:val="24"/>
        </w:rPr>
        <w:t>nun 53</w:t>
      </w:r>
      <w:r w:rsidRPr="00EF0549">
        <w:rPr>
          <w:rFonts w:ascii="Times New Roman" w:hAnsi="Times New Roman"/>
          <w:sz w:val="24"/>
          <w:szCs w:val="24"/>
        </w:rPr>
        <w:t>. M</w:t>
      </w:r>
      <w:r w:rsidR="00320201" w:rsidRPr="00EF0549">
        <w:rPr>
          <w:rFonts w:ascii="Times New Roman" w:hAnsi="Times New Roman"/>
          <w:sz w:val="24"/>
          <w:szCs w:val="24"/>
        </w:rPr>
        <w:t>addesinde belirtilen süreler geçmiş olsa bile; kasten işlenen bir suçtan dolayı bir yıl veya daha fazla süreyle hapis cezasına ya da affa uğramış olsa bile devl</w:t>
      </w:r>
      <w:r w:rsidRPr="00EF0549">
        <w:rPr>
          <w:rFonts w:ascii="Times New Roman" w:hAnsi="Times New Roman"/>
          <w:sz w:val="24"/>
          <w:szCs w:val="24"/>
        </w:rPr>
        <w:t>etin güvenliğine karşı suçlar, a</w:t>
      </w:r>
      <w:r w:rsidR="00320201" w:rsidRPr="00EF0549">
        <w:rPr>
          <w:rFonts w:ascii="Times New Roman" w:hAnsi="Times New Roman"/>
          <w:sz w:val="24"/>
          <w:szCs w:val="24"/>
        </w:rPr>
        <w:t>nayasal düzene ve bu düzenin işleyişine karşı</w:t>
      </w:r>
      <w:r w:rsidRPr="00EF0549">
        <w:rPr>
          <w:rFonts w:ascii="Times New Roman" w:hAnsi="Times New Roman"/>
          <w:sz w:val="24"/>
          <w:szCs w:val="24"/>
        </w:rPr>
        <w:t xml:space="preserve"> işlenen</w:t>
      </w:r>
      <w:r w:rsidR="00320201" w:rsidRPr="00EF0549">
        <w:rPr>
          <w:rFonts w:ascii="Times New Roman" w:hAnsi="Times New Roman"/>
          <w:sz w:val="24"/>
          <w:szCs w:val="24"/>
        </w:rPr>
        <w:t xml:space="preserve"> suçlar, millî savunmaya karşı </w:t>
      </w:r>
      <w:r w:rsidRPr="00EF0549">
        <w:rPr>
          <w:rFonts w:ascii="Times New Roman" w:hAnsi="Times New Roman"/>
          <w:sz w:val="24"/>
          <w:szCs w:val="24"/>
        </w:rPr>
        <w:t xml:space="preserve">işlenen </w:t>
      </w:r>
      <w:r w:rsidR="00320201" w:rsidRPr="00EF0549">
        <w:rPr>
          <w:rFonts w:ascii="Times New Roman" w:hAnsi="Times New Roman"/>
          <w:sz w:val="24"/>
          <w:szCs w:val="24"/>
        </w:rPr>
        <w:t>suçlar, devlet sırlarına karşı suçlar ve casusluk, zimmet, irtikâp, rüşvet, hırsızlık, dolandırıcılık, sahtecilik, güveni kötüye kullanma, hileli iflas, ihaleye fesat karıştırma, edimin ifasına fesat karıştırma, suçtan kaynaklanan mal</w:t>
      </w:r>
      <w:r w:rsidR="00926CF1">
        <w:rPr>
          <w:rFonts w:ascii="Times New Roman" w:hAnsi="Times New Roman"/>
          <w:sz w:val="24"/>
          <w:szCs w:val="24"/>
        </w:rPr>
        <w:t xml:space="preserve"> varlığı </w:t>
      </w:r>
      <w:r w:rsidRPr="00EF0549">
        <w:rPr>
          <w:rFonts w:ascii="Times New Roman" w:hAnsi="Times New Roman"/>
          <w:sz w:val="24"/>
          <w:szCs w:val="24"/>
        </w:rPr>
        <w:t xml:space="preserve"> </w:t>
      </w:r>
      <w:r w:rsidR="00320201" w:rsidRPr="00EF0549">
        <w:rPr>
          <w:rFonts w:ascii="Times New Roman" w:hAnsi="Times New Roman"/>
          <w:sz w:val="24"/>
          <w:szCs w:val="24"/>
        </w:rPr>
        <w:t xml:space="preserve">değerlerini aklama veya kaçakçılık suçlarından mahkûm olmamak. </w:t>
      </w:r>
    </w:p>
    <w:p w:rsidR="00320201" w:rsidRPr="00EF0549" w:rsidRDefault="00320201" w:rsidP="00210FBC">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Askerlik yükümlüsü olan adayların askerlikle ilişkisi bulunmamak</w:t>
      </w:r>
      <w:r w:rsidR="00EF0549" w:rsidRPr="00EF0549">
        <w:rPr>
          <w:rFonts w:ascii="Times New Roman" w:hAnsi="Times New Roman"/>
          <w:sz w:val="24"/>
          <w:szCs w:val="24"/>
        </w:rPr>
        <w:t xml:space="preserve"> (askerliğini yapmış, muaf veya tecilli olmak)</w:t>
      </w:r>
      <w:r w:rsidRPr="00EF0549">
        <w:rPr>
          <w:rFonts w:ascii="Times New Roman" w:hAnsi="Times New Roman"/>
          <w:sz w:val="24"/>
          <w:szCs w:val="24"/>
        </w:rPr>
        <w:t xml:space="preserve">.  </w:t>
      </w:r>
    </w:p>
    <w:p w:rsidR="00320201" w:rsidRPr="00EF0549" w:rsidRDefault="00320201" w:rsidP="00210FBC">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 xml:space="preserve">Yurt dışındaki yükseköğretim kurumlarından mezun olanlar bakımından, öğreniminin yurt içindeki yükseköğretim kurumlarına veya programlarına denkliği yapılmış olmak. </w:t>
      </w:r>
    </w:p>
    <w:p w:rsidR="00320201" w:rsidRPr="00EF0549" w:rsidRDefault="00320201" w:rsidP="00210FBC">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 xml:space="preserve">Herhangi bir sosyal güvenlik kurumuna bağlı olarak çalışmamak. </w:t>
      </w:r>
    </w:p>
    <w:p w:rsidR="00FD0235" w:rsidRPr="00EF0549" w:rsidRDefault="00044FB7" w:rsidP="00210FBC">
      <w:pPr>
        <w:pStyle w:val="ListeParagraf"/>
        <w:numPr>
          <w:ilvl w:val="0"/>
          <w:numId w:val="12"/>
        </w:numPr>
        <w:spacing w:line="360" w:lineRule="auto"/>
        <w:mirrorIndents/>
        <w:jc w:val="both"/>
        <w:rPr>
          <w:rFonts w:ascii="Times New Roman" w:hAnsi="Times New Roman"/>
          <w:sz w:val="24"/>
          <w:szCs w:val="24"/>
        </w:rPr>
      </w:pPr>
      <w:r w:rsidRPr="00EF0549">
        <w:rPr>
          <w:rFonts w:ascii="Times New Roman" w:hAnsi="Times New Roman"/>
          <w:sz w:val="24"/>
          <w:szCs w:val="24"/>
        </w:rPr>
        <w:t xml:space="preserve">FETO/PDY ve terör </w:t>
      </w:r>
      <w:r w:rsidR="002B2135" w:rsidRPr="00EF0549">
        <w:rPr>
          <w:rFonts w:ascii="Times New Roman" w:hAnsi="Times New Roman"/>
          <w:sz w:val="24"/>
          <w:szCs w:val="24"/>
        </w:rPr>
        <w:t xml:space="preserve">örgütleri </w:t>
      </w:r>
      <w:r w:rsidRPr="00EF0549">
        <w:rPr>
          <w:rFonts w:ascii="Times New Roman" w:hAnsi="Times New Roman"/>
          <w:sz w:val="24"/>
          <w:szCs w:val="24"/>
        </w:rPr>
        <w:t xml:space="preserve">kapsamında </w:t>
      </w:r>
      <w:r w:rsidR="00FD0235" w:rsidRPr="00EF0549">
        <w:rPr>
          <w:rFonts w:ascii="Times New Roman" w:hAnsi="Times New Roman"/>
          <w:sz w:val="24"/>
          <w:szCs w:val="24"/>
        </w:rPr>
        <w:t>güvenlik soruşturması</w:t>
      </w:r>
      <w:r w:rsidRPr="00EF0549">
        <w:rPr>
          <w:rFonts w:ascii="Times New Roman" w:hAnsi="Times New Roman"/>
          <w:sz w:val="24"/>
          <w:szCs w:val="24"/>
        </w:rPr>
        <w:t xml:space="preserve"> yapılacaktır.</w:t>
      </w:r>
    </w:p>
    <w:p w:rsidR="001E2CB4" w:rsidRPr="00EF0549" w:rsidRDefault="00320201" w:rsidP="00210FBC">
      <w:pPr>
        <w:pStyle w:val="ListeParagraf"/>
        <w:numPr>
          <w:ilvl w:val="0"/>
          <w:numId w:val="12"/>
        </w:numPr>
        <w:spacing w:line="360" w:lineRule="auto"/>
        <w:mirrorIndents/>
        <w:jc w:val="both"/>
        <w:rPr>
          <w:rFonts w:ascii="Times New Roman" w:hAnsi="Times New Roman"/>
          <w:color w:val="0D0D0D" w:themeColor="text1" w:themeTint="F2"/>
          <w:sz w:val="24"/>
          <w:szCs w:val="24"/>
        </w:rPr>
      </w:pPr>
      <w:r w:rsidRPr="00EF0549">
        <w:rPr>
          <w:rFonts w:ascii="Times New Roman" w:hAnsi="Times New Roman"/>
          <w:color w:val="0D0D0D" w:themeColor="text1" w:themeTint="F2"/>
          <w:sz w:val="24"/>
          <w:szCs w:val="24"/>
        </w:rPr>
        <w:t xml:space="preserve">Başvuruda </w:t>
      </w:r>
      <w:r w:rsidR="002D485F" w:rsidRPr="00EF0549">
        <w:rPr>
          <w:rFonts w:ascii="Times New Roman" w:hAnsi="Times New Roman"/>
          <w:color w:val="0D0D0D" w:themeColor="text1" w:themeTint="F2"/>
          <w:sz w:val="24"/>
          <w:szCs w:val="24"/>
        </w:rPr>
        <w:t>yanlış beyanda bulunan adayların başvuruları geçersiz sayılacaktır.</w:t>
      </w:r>
    </w:p>
    <w:p w:rsidR="0076320C" w:rsidRPr="00D44F8D" w:rsidRDefault="0076320C" w:rsidP="00210FBC">
      <w:pPr>
        <w:contextualSpacing/>
        <w:mirrorIndents/>
        <w:jc w:val="both"/>
        <w:rPr>
          <w:rFonts w:ascii="Times New Roman" w:hAnsi="Times New Roman"/>
          <w:color w:val="0D0D0D" w:themeColor="text1" w:themeTint="F2"/>
        </w:rPr>
      </w:pPr>
    </w:p>
    <w:p w:rsidR="009D09D6" w:rsidRPr="00E73B8F" w:rsidRDefault="009B547C" w:rsidP="00210FBC">
      <w:pPr>
        <w:pStyle w:val="ListeParagraf"/>
        <w:numPr>
          <w:ilvl w:val="0"/>
          <w:numId w:val="4"/>
        </w:numPr>
        <w:spacing w:line="360" w:lineRule="auto"/>
        <w:mirrorIndents/>
        <w:jc w:val="both"/>
        <w:rPr>
          <w:rFonts w:ascii="Times New Roman" w:hAnsi="Times New Roman"/>
          <w:b/>
          <w:color w:val="0D0D0D" w:themeColor="text1" w:themeTint="F2"/>
          <w:sz w:val="24"/>
          <w:szCs w:val="24"/>
        </w:rPr>
      </w:pPr>
      <w:r w:rsidRPr="00E73B8F">
        <w:rPr>
          <w:rFonts w:ascii="Times New Roman" w:hAnsi="Times New Roman"/>
          <w:b/>
          <w:color w:val="0D0D0D" w:themeColor="text1" w:themeTint="F2"/>
          <w:sz w:val="24"/>
          <w:szCs w:val="24"/>
        </w:rPr>
        <w:t>BAŞVURU İŞLEMİNİN YAPILMASI</w:t>
      </w:r>
    </w:p>
    <w:p w:rsidR="00E73B8F" w:rsidRDefault="00E73B8F" w:rsidP="00FE2B36">
      <w:pPr>
        <w:pStyle w:val="ListeParagraf"/>
        <w:numPr>
          <w:ilvl w:val="0"/>
          <w:numId w:val="27"/>
        </w:numPr>
        <w:spacing w:line="360" w:lineRule="auto"/>
        <w:ind w:left="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Ön başvurular e-</w:t>
      </w:r>
      <w:r w:rsidR="00E0126C" w:rsidRPr="00E73B8F">
        <w:rPr>
          <w:rFonts w:ascii="Times New Roman" w:hAnsi="Times New Roman"/>
          <w:color w:val="0D0D0D" w:themeColor="text1" w:themeTint="F2"/>
          <w:sz w:val="24"/>
          <w:szCs w:val="24"/>
        </w:rPr>
        <w:t xml:space="preserve">devlet sistemi üzerinden </w:t>
      </w:r>
      <w:hyperlink r:id="rId11" w:history="1">
        <w:r w:rsidR="00E0126C" w:rsidRPr="00E73B8F">
          <w:rPr>
            <w:rStyle w:val="Kpr"/>
            <w:rFonts w:ascii="Times New Roman" w:hAnsi="Times New Roman"/>
            <w:sz w:val="24"/>
            <w:szCs w:val="24"/>
          </w:rPr>
          <w:t>https://www.turkiye.gov.tr/milli-egitim-ucretli-ogretmenlik-basvurusu</w:t>
        </w:r>
      </w:hyperlink>
      <w:r>
        <w:rPr>
          <w:rStyle w:val="Kpr"/>
          <w:rFonts w:ascii="Times New Roman" w:hAnsi="Times New Roman"/>
          <w:sz w:val="24"/>
          <w:szCs w:val="24"/>
        </w:rPr>
        <w:t xml:space="preserve"> </w:t>
      </w:r>
      <w:r w:rsidR="00B07320" w:rsidRPr="00E73B8F">
        <w:rPr>
          <w:rFonts w:ascii="Times New Roman" w:hAnsi="Times New Roman"/>
          <w:color w:val="0D0D0D" w:themeColor="text1" w:themeTint="F2"/>
          <w:sz w:val="24"/>
          <w:szCs w:val="24"/>
        </w:rPr>
        <w:t xml:space="preserve">modülünden </w:t>
      </w:r>
      <w:r>
        <w:rPr>
          <w:rFonts w:ascii="Times New Roman" w:hAnsi="Times New Roman"/>
          <w:color w:val="0D0D0D" w:themeColor="text1" w:themeTint="F2"/>
          <w:sz w:val="24"/>
          <w:szCs w:val="24"/>
        </w:rPr>
        <w:t xml:space="preserve">yapılacaktır. </w:t>
      </w:r>
    </w:p>
    <w:p w:rsidR="00E73B8F" w:rsidRDefault="00E73B8F" w:rsidP="00FE2B36">
      <w:pPr>
        <w:pStyle w:val="ListeParagraf"/>
        <w:numPr>
          <w:ilvl w:val="0"/>
          <w:numId w:val="27"/>
        </w:numPr>
        <w:spacing w:line="360" w:lineRule="auto"/>
        <w:ind w:left="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Ön başvuruda e-devlet üzerinden beyan edilen bilgilere ilişkin belgeler, başvuru formu ile birlikte Terme İlçe Milli Eğitim Müdürlüğü İnsan Kaynakları Şubesine bir dosya halinde elden teslim edilecektir. Dosyasını teslim etmeyen adayların müracaatları işleme alınmayacaktır.</w:t>
      </w:r>
    </w:p>
    <w:p w:rsidR="003A796F" w:rsidRDefault="00044FB7" w:rsidP="00FE2B36">
      <w:pPr>
        <w:pStyle w:val="ListeParagraf"/>
        <w:numPr>
          <w:ilvl w:val="0"/>
          <w:numId w:val="27"/>
        </w:numPr>
        <w:spacing w:line="360" w:lineRule="auto"/>
        <w:ind w:left="426"/>
        <w:mirrorIndents/>
        <w:jc w:val="both"/>
        <w:rPr>
          <w:rFonts w:ascii="Times New Roman" w:hAnsi="Times New Roman"/>
          <w:color w:val="0D0D0D" w:themeColor="text1" w:themeTint="F2"/>
          <w:sz w:val="24"/>
          <w:szCs w:val="24"/>
        </w:rPr>
      </w:pPr>
      <w:r w:rsidRPr="00E73B8F">
        <w:rPr>
          <w:rFonts w:ascii="Times New Roman" w:hAnsi="Times New Roman"/>
          <w:color w:val="0D0D0D" w:themeColor="text1" w:themeTint="F2"/>
          <w:sz w:val="24"/>
          <w:szCs w:val="24"/>
        </w:rPr>
        <w:lastRenderedPageBreak/>
        <w:t>Başvuru</w:t>
      </w:r>
      <w:r w:rsidR="00E73B8F">
        <w:rPr>
          <w:rFonts w:ascii="Times New Roman" w:hAnsi="Times New Roman"/>
          <w:color w:val="0D0D0D" w:themeColor="text1" w:themeTint="F2"/>
          <w:sz w:val="24"/>
          <w:szCs w:val="24"/>
        </w:rPr>
        <w:t xml:space="preserve"> modülüne girilen bilgilerin</w:t>
      </w:r>
      <w:r w:rsidR="009D09D6" w:rsidRPr="00E73B8F">
        <w:rPr>
          <w:rFonts w:ascii="Times New Roman" w:hAnsi="Times New Roman"/>
          <w:color w:val="0D0D0D" w:themeColor="text1" w:themeTint="F2"/>
          <w:sz w:val="24"/>
          <w:szCs w:val="24"/>
        </w:rPr>
        <w:t xml:space="preserve"> doğru ve eksiksiz </w:t>
      </w:r>
      <w:r w:rsidR="00E73B8F">
        <w:rPr>
          <w:rFonts w:ascii="Times New Roman" w:hAnsi="Times New Roman"/>
          <w:color w:val="0D0D0D" w:themeColor="text1" w:themeTint="F2"/>
          <w:sz w:val="24"/>
          <w:szCs w:val="24"/>
        </w:rPr>
        <w:t xml:space="preserve">olmasından adayın kendisi sorumludur. </w:t>
      </w:r>
      <w:r w:rsidRPr="00E73B8F">
        <w:rPr>
          <w:rFonts w:ascii="Times New Roman" w:hAnsi="Times New Roman"/>
          <w:color w:val="0D0D0D" w:themeColor="text1" w:themeTint="F2"/>
          <w:sz w:val="24"/>
          <w:szCs w:val="24"/>
        </w:rPr>
        <w:t>Göreve</w:t>
      </w:r>
      <w:r w:rsidR="009D09D6" w:rsidRPr="00E73B8F">
        <w:rPr>
          <w:rFonts w:ascii="Times New Roman" w:hAnsi="Times New Roman"/>
          <w:color w:val="0D0D0D" w:themeColor="text1" w:themeTint="F2"/>
          <w:sz w:val="24"/>
          <w:szCs w:val="24"/>
        </w:rPr>
        <w:t xml:space="preserve"> başlanması durumunda girilen bilgilerin, asıl belgeleri ile kontrol edileceğinden yanlış bilgi girilmesi durumunda görevlendirme iptal edilecektir.</w:t>
      </w:r>
    </w:p>
    <w:p w:rsidR="003A796F" w:rsidRPr="00E73B8F" w:rsidRDefault="003A796F" w:rsidP="00FE2B36">
      <w:pPr>
        <w:pStyle w:val="ListeParagraf"/>
        <w:numPr>
          <w:ilvl w:val="0"/>
          <w:numId w:val="27"/>
        </w:numPr>
        <w:spacing w:line="360" w:lineRule="auto"/>
        <w:ind w:left="426"/>
        <w:mirrorIndents/>
        <w:jc w:val="both"/>
        <w:rPr>
          <w:rFonts w:ascii="Times New Roman" w:hAnsi="Times New Roman"/>
          <w:color w:val="0D0D0D" w:themeColor="text1" w:themeTint="F2"/>
          <w:sz w:val="24"/>
          <w:szCs w:val="24"/>
        </w:rPr>
      </w:pPr>
      <w:r w:rsidRPr="00E73B8F">
        <w:rPr>
          <w:rFonts w:ascii="Times New Roman" w:hAnsi="Times New Roman"/>
          <w:color w:val="0D0D0D" w:themeColor="text1" w:themeTint="F2"/>
          <w:sz w:val="24"/>
          <w:szCs w:val="24"/>
        </w:rPr>
        <w:t xml:space="preserve">Adaylar; asil ve </w:t>
      </w:r>
      <w:r w:rsidR="00037795" w:rsidRPr="00E73B8F">
        <w:rPr>
          <w:rFonts w:ascii="Times New Roman" w:hAnsi="Times New Roman"/>
          <w:color w:val="0D0D0D" w:themeColor="text1" w:themeTint="F2"/>
          <w:sz w:val="24"/>
          <w:szCs w:val="24"/>
        </w:rPr>
        <w:t>yan alan</w:t>
      </w:r>
      <w:r w:rsidRPr="00E73B8F">
        <w:rPr>
          <w:rFonts w:ascii="Times New Roman" w:hAnsi="Times New Roman"/>
          <w:color w:val="0D0D0D" w:themeColor="text1" w:themeTint="F2"/>
          <w:sz w:val="24"/>
          <w:szCs w:val="24"/>
        </w:rPr>
        <w:t xml:space="preserve"> olmak üzere 2 branşta müracaat yapabilecek olup, </w:t>
      </w:r>
      <w:r w:rsidR="00960BFC">
        <w:rPr>
          <w:rFonts w:ascii="Times New Roman" w:hAnsi="Times New Roman"/>
          <w:sz w:val="24"/>
          <w:szCs w:val="24"/>
        </w:rPr>
        <w:t>yan alandan</w:t>
      </w:r>
      <w:r w:rsidRPr="00E73B8F">
        <w:rPr>
          <w:rFonts w:ascii="Times New Roman" w:hAnsi="Times New Roman"/>
          <w:sz w:val="24"/>
          <w:szCs w:val="24"/>
        </w:rPr>
        <w:t xml:space="preserve"> </w:t>
      </w:r>
      <w:r w:rsidR="00960BFC">
        <w:rPr>
          <w:rFonts w:ascii="Times New Roman" w:hAnsi="Times New Roman"/>
          <w:sz w:val="24"/>
          <w:szCs w:val="24"/>
        </w:rPr>
        <w:t>g</w:t>
      </w:r>
      <w:r w:rsidRPr="00E73B8F">
        <w:rPr>
          <w:rFonts w:ascii="Times New Roman" w:hAnsi="Times New Roman"/>
          <w:sz w:val="24"/>
          <w:szCs w:val="24"/>
        </w:rPr>
        <w:t xml:space="preserve">örev </w:t>
      </w:r>
      <w:r w:rsidR="00960BFC">
        <w:rPr>
          <w:rFonts w:ascii="Times New Roman" w:hAnsi="Times New Roman"/>
          <w:sz w:val="24"/>
          <w:szCs w:val="24"/>
        </w:rPr>
        <w:t>a</w:t>
      </w:r>
      <w:r w:rsidRPr="00E73B8F">
        <w:rPr>
          <w:rFonts w:ascii="Times New Roman" w:hAnsi="Times New Roman"/>
          <w:sz w:val="24"/>
          <w:szCs w:val="24"/>
        </w:rPr>
        <w:t>lmak İste</w:t>
      </w:r>
      <w:r w:rsidR="00960BFC">
        <w:rPr>
          <w:rFonts w:ascii="Times New Roman" w:hAnsi="Times New Roman"/>
          <w:sz w:val="24"/>
          <w:szCs w:val="24"/>
        </w:rPr>
        <w:t>yenlerden</w:t>
      </w:r>
      <w:r w:rsidRPr="00E73B8F">
        <w:rPr>
          <w:rFonts w:ascii="Times New Roman" w:hAnsi="Times New Roman"/>
          <w:sz w:val="24"/>
          <w:szCs w:val="24"/>
        </w:rPr>
        <w:t xml:space="preserve"> (</w:t>
      </w:r>
      <w:r w:rsidR="00960BFC">
        <w:rPr>
          <w:rFonts w:ascii="Times New Roman" w:hAnsi="Times New Roman"/>
          <w:sz w:val="24"/>
          <w:szCs w:val="24"/>
        </w:rPr>
        <w:t xml:space="preserve">Özel Eğitim, </w:t>
      </w:r>
      <w:r w:rsidR="00491F10">
        <w:rPr>
          <w:rFonts w:ascii="Times New Roman" w:hAnsi="Times New Roman"/>
          <w:sz w:val="24"/>
          <w:szCs w:val="24"/>
        </w:rPr>
        <w:t>Yabancı D</w:t>
      </w:r>
      <w:r w:rsidRPr="00E73B8F">
        <w:rPr>
          <w:rFonts w:ascii="Times New Roman" w:hAnsi="Times New Roman"/>
          <w:sz w:val="24"/>
          <w:szCs w:val="24"/>
        </w:rPr>
        <w:t>il, Bilgisayar</w:t>
      </w:r>
      <w:r w:rsidR="00960BFC">
        <w:rPr>
          <w:rFonts w:ascii="Times New Roman" w:hAnsi="Times New Roman"/>
          <w:sz w:val="24"/>
          <w:szCs w:val="24"/>
        </w:rPr>
        <w:t xml:space="preserve"> vb.</w:t>
      </w:r>
      <w:r w:rsidR="00044FB7" w:rsidRPr="00E73B8F">
        <w:rPr>
          <w:rFonts w:ascii="Times New Roman" w:hAnsi="Times New Roman"/>
          <w:sz w:val="24"/>
          <w:szCs w:val="24"/>
        </w:rPr>
        <w:t xml:space="preserve">) </w:t>
      </w:r>
      <w:r w:rsidR="00960BFC">
        <w:rPr>
          <w:rFonts w:ascii="Times New Roman" w:hAnsi="Times New Roman"/>
          <w:sz w:val="24"/>
          <w:szCs w:val="24"/>
        </w:rPr>
        <w:t>görev verilecek alana uygun</w:t>
      </w:r>
      <w:r w:rsidRPr="00E73B8F">
        <w:rPr>
          <w:rFonts w:ascii="Times New Roman" w:hAnsi="Times New Roman"/>
          <w:sz w:val="24"/>
          <w:szCs w:val="24"/>
        </w:rPr>
        <w:t xml:space="preserve"> sertifika</w:t>
      </w:r>
      <w:r w:rsidR="00E73B8F">
        <w:rPr>
          <w:rFonts w:ascii="Times New Roman" w:hAnsi="Times New Roman"/>
          <w:sz w:val="24"/>
          <w:szCs w:val="24"/>
        </w:rPr>
        <w:t xml:space="preserve"> veya yeterlilik belgeleri </w:t>
      </w:r>
      <w:r w:rsidRPr="00E73B8F">
        <w:rPr>
          <w:rFonts w:ascii="Times New Roman" w:hAnsi="Times New Roman"/>
          <w:sz w:val="24"/>
          <w:szCs w:val="24"/>
        </w:rPr>
        <w:t>istenecektir.</w:t>
      </w:r>
    </w:p>
    <w:p w:rsidR="003A796F" w:rsidRPr="00313A03" w:rsidRDefault="00770C36" w:rsidP="00FE2B36">
      <w:pPr>
        <w:pStyle w:val="ListeParagraf"/>
        <w:numPr>
          <w:ilvl w:val="0"/>
          <w:numId w:val="27"/>
        </w:numPr>
        <w:spacing w:line="360" w:lineRule="auto"/>
        <w:ind w:left="426"/>
        <w:mirrorIndents/>
        <w:jc w:val="both"/>
        <w:rPr>
          <w:rFonts w:ascii="Times New Roman" w:hAnsi="Times New Roman"/>
          <w:color w:val="0D0D0D" w:themeColor="text1" w:themeTint="F2"/>
          <w:sz w:val="24"/>
          <w:szCs w:val="24"/>
        </w:rPr>
      </w:pPr>
      <w:r w:rsidRPr="00313A03">
        <w:rPr>
          <w:rFonts w:ascii="Times New Roman" w:hAnsi="Times New Roman"/>
          <w:b/>
          <w:sz w:val="24"/>
          <w:szCs w:val="24"/>
        </w:rPr>
        <w:t>202</w:t>
      </w:r>
      <w:r w:rsidR="003945BA" w:rsidRPr="00313A03">
        <w:rPr>
          <w:rFonts w:ascii="Times New Roman" w:hAnsi="Times New Roman"/>
          <w:b/>
          <w:sz w:val="24"/>
          <w:szCs w:val="24"/>
        </w:rPr>
        <w:t>3</w:t>
      </w:r>
      <w:r w:rsidRPr="00313A03">
        <w:rPr>
          <w:rFonts w:ascii="Times New Roman" w:hAnsi="Times New Roman"/>
          <w:b/>
          <w:sz w:val="24"/>
          <w:szCs w:val="24"/>
        </w:rPr>
        <w:t>/202</w:t>
      </w:r>
      <w:r w:rsidR="003945BA" w:rsidRPr="00313A03">
        <w:rPr>
          <w:rFonts w:ascii="Times New Roman" w:hAnsi="Times New Roman"/>
          <w:b/>
          <w:sz w:val="24"/>
          <w:szCs w:val="24"/>
        </w:rPr>
        <w:t xml:space="preserve">4 eğitim </w:t>
      </w:r>
      <w:r w:rsidRPr="00313A03">
        <w:rPr>
          <w:rFonts w:ascii="Times New Roman" w:hAnsi="Times New Roman"/>
          <w:b/>
          <w:sz w:val="24"/>
          <w:szCs w:val="24"/>
        </w:rPr>
        <w:t>öğretim yılı</w:t>
      </w:r>
      <w:r w:rsidR="00E73B8F" w:rsidRPr="00313A03">
        <w:rPr>
          <w:rFonts w:ascii="Times New Roman" w:hAnsi="Times New Roman"/>
          <w:b/>
          <w:sz w:val="24"/>
          <w:szCs w:val="24"/>
        </w:rPr>
        <w:t>nda</w:t>
      </w:r>
      <w:r w:rsidRPr="00313A03">
        <w:rPr>
          <w:rFonts w:ascii="Times New Roman" w:hAnsi="Times New Roman"/>
          <w:b/>
          <w:sz w:val="24"/>
          <w:szCs w:val="24"/>
        </w:rPr>
        <w:t xml:space="preserve"> yapılacak görevlendirmeler </w:t>
      </w:r>
      <w:r w:rsidR="00960BFC" w:rsidRPr="00313A03">
        <w:rPr>
          <w:rFonts w:ascii="Times New Roman" w:hAnsi="Times New Roman"/>
          <w:sz w:val="24"/>
          <w:szCs w:val="24"/>
        </w:rPr>
        <w:t>KPSS 2022 ve 2023 P121 puan sıralama</w:t>
      </w:r>
      <w:r w:rsidR="001B5287" w:rsidRPr="00313A03">
        <w:rPr>
          <w:rFonts w:ascii="Times New Roman" w:hAnsi="Times New Roman"/>
          <w:b/>
          <w:sz w:val="24"/>
          <w:szCs w:val="24"/>
        </w:rPr>
        <w:t xml:space="preserve"> üstünlüğüne göre yapılacaktır</w:t>
      </w:r>
      <w:r w:rsidR="00461422" w:rsidRPr="00313A03">
        <w:rPr>
          <w:rFonts w:ascii="Times New Roman" w:hAnsi="Times New Roman"/>
          <w:b/>
          <w:sz w:val="24"/>
          <w:szCs w:val="24"/>
        </w:rPr>
        <w:t xml:space="preserve">. </w:t>
      </w:r>
      <w:r w:rsidRPr="00313A03">
        <w:rPr>
          <w:rFonts w:ascii="Times New Roman" w:hAnsi="Times New Roman"/>
          <w:b/>
          <w:sz w:val="24"/>
          <w:szCs w:val="24"/>
        </w:rPr>
        <w:t>Yine yıl içinde ihtiyaç olması durumunda ücretli öğretmen görevlendirilmesi yapılacaktır.</w:t>
      </w:r>
      <w:r w:rsidR="00E73B8F" w:rsidRPr="00313A03">
        <w:rPr>
          <w:rFonts w:ascii="Times New Roman" w:hAnsi="Times New Roman"/>
          <w:b/>
          <w:sz w:val="24"/>
          <w:szCs w:val="24"/>
        </w:rPr>
        <w:t xml:space="preserve"> </w:t>
      </w:r>
      <w:r w:rsidR="00313A03" w:rsidRPr="00313A03">
        <w:rPr>
          <w:rFonts w:ascii="Times New Roman" w:hAnsi="Times New Roman"/>
          <w:color w:val="212529"/>
          <w:sz w:val="24"/>
          <w:szCs w:val="24"/>
        </w:rPr>
        <w:t>2023 Öğretmenlik Alan Sınavına gireceklerin Sınav sonucu açıklandığı günden itibaren sınav sonuç belgesini Müdürlüğümüz İnsan Kaynakları Şubesine teslim etmesi halinde sıralamada güncelleme yapılacaktır.</w:t>
      </w:r>
    </w:p>
    <w:p w:rsidR="009D09D6" w:rsidRPr="00E73B8F" w:rsidRDefault="009D09D6" w:rsidP="00210FBC">
      <w:pPr>
        <w:pStyle w:val="ListeParagraf"/>
        <w:spacing w:line="360" w:lineRule="auto"/>
        <w:mirrorIndents/>
        <w:jc w:val="both"/>
        <w:rPr>
          <w:rFonts w:ascii="Times New Roman" w:hAnsi="Times New Roman"/>
          <w:color w:val="0D0D0D" w:themeColor="text1" w:themeTint="F2"/>
          <w:sz w:val="24"/>
          <w:szCs w:val="24"/>
        </w:rPr>
      </w:pPr>
    </w:p>
    <w:p w:rsidR="0076320C" w:rsidRPr="00D44F8D" w:rsidRDefault="0076320C" w:rsidP="00210FBC">
      <w:pPr>
        <w:pStyle w:val="ListeParagraf"/>
        <w:mirrorIndents/>
        <w:jc w:val="both"/>
        <w:rPr>
          <w:rFonts w:ascii="Times New Roman" w:hAnsi="Times New Roman"/>
          <w:color w:val="0D0D0D" w:themeColor="text1" w:themeTint="F2"/>
        </w:rPr>
      </w:pPr>
    </w:p>
    <w:p w:rsidR="009B547C" w:rsidRPr="00EF0549" w:rsidRDefault="00261D73" w:rsidP="00210FBC">
      <w:pPr>
        <w:pStyle w:val="ListeParagraf"/>
        <w:numPr>
          <w:ilvl w:val="0"/>
          <w:numId w:val="4"/>
        </w:numPr>
        <w:ind w:left="426" w:hanging="426"/>
        <w:mirrorIndents/>
        <w:jc w:val="both"/>
        <w:rPr>
          <w:rFonts w:ascii="Times New Roman" w:hAnsi="Times New Roman"/>
          <w:b/>
          <w:color w:val="0D0D0D" w:themeColor="text1" w:themeTint="F2"/>
          <w:sz w:val="24"/>
          <w:szCs w:val="24"/>
        </w:rPr>
      </w:pPr>
      <w:r w:rsidRPr="00EF0549">
        <w:rPr>
          <w:rFonts w:ascii="Times New Roman" w:hAnsi="Times New Roman"/>
          <w:b/>
          <w:color w:val="0D0D0D" w:themeColor="text1" w:themeTint="F2"/>
          <w:sz w:val="24"/>
          <w:szCs w:val="24"/>
        </w:rPr>
        <w:t>GÖ</w:t>
      </w:r>
      <w:r w:rsidR="009B547C" w:rsidRPr="00EF0549">
        <w:rPr>
          <w:rFonts w:ascii="Times New Roman" w:hAnsi="Times New Roman"/>
          <w:b/>
          <w:color w:val="0D0D0D" w:themeColor="text1" w:themeTint="F2"/>
          <w:sz w:val="24"/>
          <w:szCs w:val="24"/>
        </w:rPr>
        <w:t>REVLENDİRMELERDE ÖNCELİK DURUMU</w:t>
      </w:r>
    </w:p>
    <w:p w:rsidR="00261D73" w:rsidRPr="00EF0549" w:rsidRDefault="00261D73" w:rsidP="00210FBC">
      <w:pPr>
        <w:spacing w:line="360" w:lineRule="auto"/>
        <w:contextualSpacing/>
        <w:mirrorIndents/>
        <w:jc w:val="both"/>
        <w:rPr>
          <w:rFonts w:ascii="Times New Roman" w:hAnsi="Times New Roman"/>
          <w:b/>
          <w:color w:val="0D0D0D" w:themeColor="text1" w:themeTint="F2"/>
          <w:sz w:val="24"/>
          <w:szCs w:val="24"/>
        </w:rPr>
      </w:pPr>
      <w:r w:rsidRPr="00EF0549">
        <w:rPr>
          <w:rFonts w:ascii="Times New Roman" w:hAnsi="Times New Roman"/>
          <w:b/>
          <w:color w:val="0D0D0D" w:themeColor="text1" w:themeTint="F2"/>
          <w:sz w:val="24"/>
          <w:szCs w:val="24"/>
        </w:rPr>
        <w:t xml:space="preserve">A.   Sınıf Öğretmenliği için; </w:t>
      </w:r>
    </w:p>
    <w:p w:rsidR="00261D73" w:rsidRPr="00E61A3C" w:rsidRDefault="00261D73" w:rsidP="00FE2B36">
      <w:pPr>
        <w:pStyle w:val="ListeParagraf"/>
        <w:numPr>
          <w:ilvl w:val="0"/>
          <w:numId w:val="14"/>
        </w:numPr>
        <w:spacing w:line="360" w:lineRule="auto"/>
        <w:ind w:left="284" w:hanging="284"/>
        <w:mirrorIndents/>
        <w:jc w:val="both"/>
        <w:rPr>
          <w:rFonts w:ascii="Times New Roman" w:hAnsi="Times New Roman"/>
          <w:color w:val="0D0D0D" w:themeColor="text1" w:themeTint="F2"/>
          <w:sz w:val="24"/>
          <w:szCs w:val="24"/>
        </w:rPr>
      </w:pPr>
      <w:r w:rsidRPr="00E61A3C">
        <w:rPr>
          <w:rFonts w:ascii="Times New Roman" w:hAnsi="Times New Roman"/>
          <w:color w:val="0D0D0D" w:themeColor="text1" w:themeTint="F2"/>
          <w:sz w:val="24"/>
          <w:szCs w:val="24"/>
        </w:rPr>
        <w:t>Eğitim Fakültesi Sınıf</w:t>
      </w:r>
      <w:r w:rsidR="00E61A3C" w:rsidRPr="00E61A3C">
        <w:rPr>
          <w:rFonts w:ascii="Times New Roman" w:hAnsi="Times New Roman"/>
          <w:color w:val="0D0D0D" w:themeColor="text1" w:themeTint="F2"/>
          <w:sz w:val="24"/>
          <w:szCs w:val="24"/>
        </w:rPr>
        <w:t xml:space="preserve"> Öğretmenliği Bölümü mezunları,</w:t>
      </w:r>
    </w:p>
    <w:p w:rsidR="00764CCC" w:rsidRPr="00E61A3C" w:rsidRDefault="00764CCC" w:rsidP="00FE2B36">
      <w:pPr>
        <w:pStyle w:val="ListeParagraf"/>
        <w:numPr>
          <w:ilvl w:val="0"/>
          <w:numId w:val="14"/>
        </w:numPr>
        <w:spacing w:line="360" w:lineRule="auto"/>
        <w:ind w:left="284" w:hanging="284"/>
        <w:mirrorIndents/>
        <w:jc w:val="both"/>
        <w:rPr>
          <w:rFonts w:ascii="Times New Roman" w:hAnsi="Times New Roman"/>
          <w:color w:val="0D0D0D" w:themeColor="text1" w:themeTint="F2"/>
          <w:sz w:val="24"/>
          <w:szCs w:val="24"/>
        </w:rPr>
      </w:pPr>
      <w:r w:rsidRPr="00E61A3C">
        <w:rPr>
          <w:rFonts w:ascii="Times New Roman" w:hAnsi="Times New Roman"/>
          <w:color w:val="0D0D0D" w:themeColor="text1" w:themeTint="F2"/>
          <w:sz w:val="24"/>
          <w:szCs w:val="24"/>
        </w:rPr>
        <w:t>Eğitim Fakültesi mezunlarından sınıf öğretmenliği sertifikası olanlar</w:t>
      </w:r>
      <w:r w:rsidR="00E61A3C" w:rsidRPr="00E61A3C">
        <w:rPr>
          <w:rFonts w:ascii="Times New Roman" w:hAnsi="Times New Roman"/>
          <w:color w:val="0D0D0D" w:themeColor="text1" w:themeTint="F2"/>
          <w:sz w:val="24"/>
          <w:szCs w:val="24"/>
        </w:rPr>
        <w:t>,</w:t>
      </w:r>
    </w:p>
    <w:p w:rsidR="00764CCC" w:rsidRPr="00E61A3C" w:rsidRDefault="00764CCC" w:rsidP="00FE2B36">
      <w:pPr>
        <w:pStyle w:val="ListeParagraf"/>
        <w:numPr>
          <w:ilvl w:val="0"/>
          <w:numId w:val="14"/>
        </w:numPr>
        <w:spacing w:line="360" w:lineRule="auto"/>
        <w:ind w:left="284" w:hanging="284"/>
        <w:mirrorIndents/>
        <w:jc w:val="both"/>
        <w:rPr>
          <w:rFonts w:ascii="Times New Roman" w:hAnsi="Times New Roman"/>
          <w:color w:val="0D0D0D" w:themeColor="text1" w:themeTint="F2"/>
          <w:sz w:val="24"/>
          <w:szCs w:val="24"/>
        </w:rPr>
      </w:pPr>
      <w:r w:rsidRPr="00E61A3C">
        <w:rPr>
          <w:rFonts w:ascii="Times New Roman" w:hAnsi="Times New Roman"/>
          <w:color w:val="0D0D0D" w:themeColor="text1" w:themeTint="F2"/>
          <w:sz w:val="24"/>
          <w:szCs w:val="24"/>
        </w:rPr>
        <w:t>Fen Edebiyat</w:t>
      </w:r>
      <w:r w:rsidR="009F7F6A" w:rsidRPr="00E61A3C">
        <w:rPr>
          <w:rFonts w:ascii="Times New Roman" w:hAnsi="Times New Roman"/>
          <w:color w:val="0D0D0D" w:themeColor="text1" w:themeTint="F2"/>
          <w:sz w:val="24"/>
          <w:szCs w:val="24"/>
        </w:rPr>
        <w:t xml:space="preserve"> Fakültesi mezunlarından </w:t>
      </w:r>
      <w:bookmarkStart w:id="0" w:name="_GoBack"/>
      <w:bookmarkEnd w:id="0"/>
      <w:r w:rsidR="009F7F6A" w:rsidRPr="00E61A3C">
        <w:rPr>
          <w:rFonts w:ascii="Times New Roman" w:hAnsi="Times New Roman"/>
          <w:color w:val="0D0D0D" w:themeColor="text1" w:themeTint="F2"/>
          <w:sz w:val="24"/>
          <w:szCs w:val="24"/>
        </w:rPr>
        <w:t xml:space="preserve"> yüksek lisans yapmış olanlardan sınıf öğretmenliği sertifikası olanlar,</w:t>
      </w:r>
    </w:p>
    <w:p w:rsidR="00210FBC" w:rsidRPr="00FE2B36" w:rsidRDefault="009F7F6A" w:rsidP="00FE2B36">
      <w:pPr>
        <w:pStyle w:val="ListeParagraf"/>
        <w:numPr>
          <w:ilvl w:val="0"/>
          <w:numId w:val="14"/>
        </w:numPr>
        <w:spacing w:line="360" w:lineRule="auto"/>
        <w:ind w:left="284" w:hanging="284"/>
        <w:mirrorIndents/>
        <w:jc w:val="both"/>
        <w:rPr>
          <w:rFonts w:ascii="Times New Roman" w:hAnsi="Times New Roman"/>
          <w:color w:val="0D0D0D" w:themeColor="text1" w:themeTint="F2"/>
          <w:sz w:val="24"/>
          <w:szCs w:val="24"/>
        </w:rPr>
      </w:pPr>
      <w:r w:rsidRPr="00E61A3C">
        <w:rPr>
          <w:rFonts w:ascii="Times New Roman" w:hAnsi="Times New Roman"/>
          <w:color w:val="0D0D0D" w:themeColor="text1" w:themeTint="F2"/>
          <w:sz w:val="24"/>
          <w:szCs w:val="24"/>
        </w:rPr>
        <w:t>Fen Edebiyat Fakültesi mezunlarından sınıf ö</w:t>
      </w:r>
      <w:r w:rsidR="00E61A3C" w:rsidRPr="00E61A3C">
        <w:rPr>
          <w:rFonts w:ascii="Times New Roman" w:hAnsi="Times New Roman"/>
          <w:color w:val="0D0D0D" w:themeColor="text1" w:themeTint="F2"/>
          <w:sz w:val="24"/>
          <w:szCs w:val="24"/>
        </w:rPr>
        <w:t>ğretmenliği sertifikası olanlar.</w:t>
      </w:r>
    </w:p>
    <w:p w:rsidR="00261D73" w:rsidRPr="00EF0549" w:rsidRDefault="00261D73" w:rsidP="00210FBC">
      <w:pPr>
        <w:spacing w:line="360" w:lineRule="auto"/>
        <w:contextualSpacing/>
        <w:mirrorIndents/>
        <w:jc w:val="both"/>
        <w:rPr>
          <w:rFonts w:ascii="Times New Roman" w:hAnsi="Times New Roman"/>
          <w:b/>
          <w:color w:val="0D0D0D" w:themeColor="text1" w:themeTint="F2"/>
          <w:sz w:val="24"/>
          <w:szCs w:val="24"/>
        </w:rPr>
      </w:pPr>
      <w:r w:rsidRPr="00EF0549">
        <w:rPr>
          <w:rFonts w:ascii="Times New Roman" w:hAnsi="Times New Roman"/>
          <w:b/>
          <w:color w:val="0D0D0D" w:themeColor="text1" w:themeTint="F2"/>
          <w:sz w:val="24"/>
          <w:szCs w:val="24"/>
        </w:rPr>
        <w:t xml:space="preserve">B. Branş Öğretmenliği için; </w:t>
      </w:r>
    </w:p>
    <w:p w:rsidR="00E61A3C" w:rsidRPr="004C458C" w:rsidRDefault="00261D73" w:rsidP="00FE2B36">
      <w:pPr>
        <w:pStyle w:val="ListeParagraf"/>
        <w:numPr>
          <w:ilvl w:val="0"/>
          <w:numId w:val="17"/>
        </w:numPr>
        <w:tabs>
          <w:tab w:val="left" w:pos="284"/>
        </w:tabs>
        <w:spacing w:line="360" w:lineRule="auto"/>
        <w:ind w:left="142" w:hanging="142"/>
        <w:mirrorIndents/>
        <w:jc w:val="both"/>
        <w:rPr>
          <w:rFonts w:ascii="Times New Roman" w:hAnsi="Times New Roman"/>
          <w:sz w:val="24"/>
          <w:szCs w:val="24"/>
        </w:rPr>
      </w:pPr>
      <w:r w:rsidRPr="004C458C">
        <w:rPr>
          <w:rFonts w:ascii="Times New Roman" w:hAnsi="Times New Roman"/>
          <w:sz w:val="24"/>
          <w:szCs w:val="24"/>
        </w:rPr>
        <w:t>Eğitim F</w:t>
      </w:r>
      <w:r w:rsidR="000F2C97" w:rsidRPr="004C458C">
        <w:rPr>
          <w:rFonts w:ascii="Times New Roman" w:hAnsi="Times New Roman"/>
          <w:sz w:val="24"/>
          <w:szCs w:val="24"/>
        </w:rPr>
        <w:t>akültesi ilgili a</w:t>
      </w:r>
      <w:r w:rsidR="00764CCC" w:rsidRPr="004C458C">
        <w:rPr>
          <w:rFonts w:ascii="Times New Roman" w:hAnsi="Times New Roman"/>
          <w:sz w:val="24"/>
          <w:szCs w:val="24"/>
        </w:rPr>
        <w:t>lan mezunları</w:t>
      </w:r>
      <w:r w:rsidR="00E61A3C" w:rsidRPr="004C458C">
        <w:rPr>
          <w:rFonts w:ascii="Times New Roman" w:hAnsi="Times New Roman"/>
          <w:sz w:val="24"/>
          <w:szCs w:val="24"/>
        </w:rPr>
        <w:t>,</w:t>
      </w:r>
      <w:r w:rsidR="00764CCC" w:rsidRPr="004C458C">
        <w:rPr>
          <w:rFonts w:ascii="Times New Roman" w:hAnsi="Times New Roman"/>
          <w:sz w:val="24"/>
          <w:szCs w:val="24"/>
        </w:rPr>
        <w:t xml:space="preserve"> </w:t>
      </w:r>
    </w:p>
    <w:p w:rsidR="00764CCC" w:rsidRPr="004C458C" w:rsidRDefault="00764CCC" w:rsidP="00FE2B36">
      <w:pPr>
        <w:pStyle w:val="ListeParagraf"/>
        <w:numPr>
          <w:ilvl w:val="0"/>
          <w:numId w:val="17"/>
        </w:numPr>
        <w:tabs>
          <w:tab w:val="left" w:pos="284"/>
        </w:tabs>
        <w:spacing w:line="360" w:lineRule="auto"/>
        <w:ind w:left="142" w:hanging="142"/>
        <w:mirrorIndents/>
        <w:jc w:val="both"/>
        <w:rPr>
          <w:rFonts w:ascii="Times New Roman" w:hAnsi="Times New Roman"/>
          <w:sz w:val="24"/>
          <w:szCs w:val="24"/>
        </w:rPr>
      </w:pPr>
      <w:r w:rsidRPr="004C458C">
        <w:rPr>
          <w:rFonts w:ascii="Times New Roman" w:hAnsi="Times New Roman"/>
          <w:sz w:val="24"/>
          <w:szCs w:val="24"/>
        </w:rPr>
        <w:t>Fen Edebiyat Fakültesi m</w:t>
      </w:r>
      <w:r w:rsidR="009F7F6A" w:rsidRPr="004C458C">
        <w:rPr>
          <w:rFonts w:ascii="Times New Roman" w:hAnsi="Times New Roman"/>
          <w:sz w:val="24"/>
          <w:szCs w:val="24"/>
        </w:rPr>
        <w:t xml:space="preserve">ezunlarından </w:t>
      </w:r>
      <w:r w:rsidR="00BE7069" w:rsidRPr="004C458C">
        <w:rPr>
          <w:rFonts w:ascii="Times New Roman" w:hAnsi="Times New Roman"/>
          <w:sz w:val="24"/>
          <w:szCs w:val="24"/>
        </w:rPr>
        <w:t xml:space="preserve">alanlarında </w:t>
      </w:r>
      <w:r w:rsidR="009F7F6A" w:rsidRPr="004C458C">
        <w:rPr>
          <w:rFonts w:ascii="Times New Roman" w:hAnsi="Times New Roman"/>
          <w:sz w:val="24"/>
          <w:szCs w:val="24"/>
        </w:rPr>
        <w:t xml:space="preserve">tezsiz yüksek lisans yapmış </w:t>
      </w:r>
      <w:r w:rsidRPr="004C458C">
        <w:rPr>
          <w:rFonts w:ascii="Times New Roman" w:hAnsi="Times New Roman"/>
          <w:sz w:val="24"/>
          <w:szCs w:val="24"/>
        </w:rPr>
        <w:t>olanlar</w:t>
      </w:r>
      <w:r w:rsidR="00313A03">
        <w:rPr>
          <w:rFonts w:ascii="Times New Roman" w:hAnsi="Times New Roman"/>
          <w:sz w:val="24"/>
          <w:szCs w:val="24"/>
        </w:rPr>
        <w:t xml:space="preserve"> veya </w:t>
      </w:r>
      <w:r w:rsidR="00313A03" w:rsidRPr="004C458C">
        <w:rPr>
          <w:rFonts w:ascii="Times New Roman" w:hAnsi="Times New Roman"/>
          <w:sz w:val="24"/>
          <w:szCs w:val="24"/>
        </w:rPr>
        <w:t>pedagojik formasyonu olanlar</w:t>
      </w:r>
      <w:r w:rsidR="00FD6D40">
        <w:rPr>
          <w:rFonts w:ascii="Times New Roman" w:hAnsi="Times New Roman"/>
          <w:sz w:val="24"/>
          <w:szCs w:val="24"/>
        </w:rPr>
        <w:t>,</w:t>
      </w:r>
    </w:p>
    <w:p w:rsidR="00E61A3C" w:rsidRPr="004C458C" w:rsidRDefault="00E61A3C" w:rsidP="00FE2B36">
      <w:pPr>
        <w:pStyle w:val="ListeParagraf"/>
        <w:numPr>
          <w:ilvl w:val="0"/>
          <w:numId w:val="17"/>
        </w:numPr>
        <w:tabs>
          <w:tab w:val="left" w:pos="284"/>
        </w:tabs>
        <w:spacing w:line="360" w:lineRule="auto"/>
        <w:ind w:left="142" w:hanging="142"/>
        <w:mirrorIndents/>
        <w:jc w:val="both"/>
        <w:rPr>
          <w:rFonts w:ascii="Times New Roman" w:hAnsi="Times New Roman"/>
          <w:sz w:val="24"/>
          <w:szCs w:val="24"/>
        </w:rPr>
      </w:pPr>
      <w:r w:rsidRPr="004C458C">
        <w:rPr>
          <w:rFonts w:ascii="Times New Roman" w:hAnsi="Times New Roman"/>
          <w:sz w:val="24"/>
          <w:szCs w:val="24"/>
        </w:rPr>
        <w:t>Talim Terbiye Kurulunun 80 Sayılı Kararı gereği mezuniyet alanı, atanmasına kaynak oluşturan öğretmenlik branşına uygun olanlar (örneğin Türkçe, Sosyal Bilgiler, İlköğretim Matematik, Fen Bilimleri alan öğretmenliklerine kaynak teşkil eden programlardan mezun olanlarla, ihtiyacın karşılanamaması durumunda Türkçe alanına Türk Dili ve Edebiyatı; Sosyal Bilgiler alanına Tarih ve Coğrafya; İlköğretim Matematik alanına Matematik; Fen Bilimleri alanına Fizik, Kimya ve Biyoloji alan öğretmenliklerine kaynak teşkil eden programlardan da mezun olanların ataması yapılabilir.</w:t>
      </w:r>
      <w:r w:rsidR="00FD6D40">
        <w:rPr>
          <w:rFonts w:ascii="Times New Roman" w:hAnsi="Times New Roman"/>
          <w:sz w:val="24"/>
          <w:szCs w:val="24"/>
        </w:rPr>
        <w:t>),</w:t>
      </w:r>
    </w:p>
    <w:p w:rsidR="00764CCC" w:rsidRDefault="00764CCC" w:rsidP="00FE2B36">
      <w:pPr>
        <w:pStyle w:val="ListeParagraf"/>
        <w:numPr>
          <w:ilvl w:val="0"/>
          <w:numId w:val="17"/>
        </w:numPr>
        <w:tabs>
          <w:tab w:val="left" w:pos="284"/>
        </w:tabs>
        <w:spacing w:line="360" w:lineRule="auto"/>
        <w:ind w:left="142" w:hanging="142"/>
        <w:mirrorIndents/>
        <w:jc w:val="both"/>
        <w:rPr>
          <w:rFonts w:ascii="Times New Roman" w:hAnsi="Times New Roman"/>
          <w:sz w:val="24"/>
          <w:szCs w:val="24"/>
        </w:rPr>
      </w:pPr>
      <w:r w:rsidRPr="004C458C">
        <w:rPr>
          <w:rFonts w:ascii="Times New Roman" w:hAnsi="Times New Roman"/>
          <w:sz w:val="24"/>
          <w:szCs w:val="24"/>
        </w:rPr>
        <w:t>Fen Edebiyat Fakültesi ilgili bölüm mezunları</w:t>
      </w:r>
      <w:r w:rsidR="00FD6D40">
        <w:rPr>
          <w:rFonts w:ascii="Times New Roman" w:hAnsi="Times New Roman"/>
          <w:sz w:val="24"/>
          <w:szCs w:val="24"/>
        </w:rPr>
        <w:t>,</w:t>
      </w:r>
    </w:p>
    <w:p w:rsidR="00FE2B36" w:rsidRPr="00926CF1" w:rsidRDefault="004E54B9" w:rsidP="00FE2B36">
      <w:pPr>
        <w:pStyle w:val="ListeParagraf"/>
        <w:numPr>
          <w:ilvl w:val="0"/>
          <w:numId w:val="17"/>
        </w:numPr>
        <w:tabs>
          <w:tab w:val="left" w:pos="284"/>
          <w:tab w:val="left" w:pos="426"/>
        </w:tabs>
        <w:spacing w:line="360" w:lineRule="auto"/>
        <w:ind w:left="142" w:hanging="142"/>
        <w:mirrorIndents/>
        <w:jc w:val="both"/>
        <w:rPr>
          <w:rFonts w:ascii="Times New Roman" w:hAnsi="Times New Roman"/>
          <w:sz w:val="24"/>
          <w:szCs w:val="24"/>
        </w:rPr>
      </w:pPr>
      <w:r w:rsidRPr="004C458C">
        <w:rPr>
          <w:rFonts w:ascii="Times New Roman" w:hAnsi="Times New Roman"/>
          <w:sz w:val="24"/>
          <w:szCs w:val="24"/>
        </w:rPr>
        <w:lastRenderedPageBreak/>
        <w:t>Diğer Fakülte mezunları</w:t>
      </w:r>
      <w:r w:rsidR="00FD6D40">
        <w:rPr>
          <w:rFonts w:ascii="Times New Roman" w:hAnsi="Times New Roman"/>
          <w:sz w:val="24"/>
          <w:szCs w:val="24"/>
        </w:rPr>
        <w:t>.</w:t>
      </w:r>
    </w:p>
    <w:p w:rsidR="0051512C" w:rsidRPr="00EF0549" w:rsidRDefault="0051512C" w:rsidP="00210FBC">
      <w:pPr>
        <w:spacing w:line="360" w:lineRule="auto"/>
        <w:contextualSpacing/>
        <w:mirrorIndents/>
        <w:jc w:val="both"/>
        <w:rPr>
          <w:rFonts w:ascii="Times New Roman" w:hAnsi="Times New Roman"/>
          <w:b/>
          <w:sz w:val="24"/>
          <w:szCs w:val="24"/>
        </w:rPr>
      </w:pPr>
      <w:r w:rsidRPr="00EF0549">
        <w:rPr>
          <w:rFonts w:ascii="Times New Roman" w:hAnsi="Times New Roman"/>
          <w:b/>
          <w:sz w:val="24"/>
          <w:szCs w:val="24"/>
        </w:rPr>
        <w:t>C.</w:t>
      </w:r>
      <w:r w:rsidR="00F679CC">
        <w:rPr>
          <w:rFonts w:ascii="Times New Roman" w:hAnsi="Times New Roman"/>
          <w:b/>
          <w:sz w:val="24"/>
          <w:szCs w:val="24"/>
        </w:rPr>
        <w:t xml:space="preserve"> </w:t>
      </w:r>
      <w:r w:rsidRPr="00EF0549">
        <w:rPr>
          <w:rFonts w:ascii="Times New Roman" w:hAnsi="Times New Roman"/>
          <w:b/>
          <w:sz w:val="24"/>
          <w:szCs w:val="24"/>
        </w:rPr>
        <w:t>Okul Öncesi Öğretmenliği için;</w:t>
      </w:r>
    </w:p>
    <w:p w:rsidR="0051512C" w:rsidRPr="00926CF1" w:rsidRDefault="0051512C" w:rsidP="00210FBC">
      <w:pPr>
        <w:spacing w:line="360" w:lineRule="auto"/>
        <w:ind w:firstLine="708"/>
        <w:contextualSpacing/>
        <w:mirrorIndents/>
        <w:jc w:val="both"/>
        <w:rPr>
          <w:rFonts w:ascii="Times New Roman" w:hAnsi="Times New Roman"/>
          <w:color w:val="0D0D0D" w:themeColor="text1" w:themeTint="F2"/>
          <w:sz w:val="24"/>
          <w:szCs w:val="24"/>
          <w:u w:val="single"/>
        </w:rPr>
      </w:pPr>
      <w:r w:rsidRPr="00926CF1">
        <w:rPr>
          <w:rFonts w:ascii="Times New Roman" w:hAnsi="Times New Roman"/>
          <w:color w:val="0D0D0D" w:themeColor="text1" w:themeTint="F2"/>
          <w:sz w:val="24"/>
          <w:szCs w:val="24"/>
          <w:u w:val="single"/>
        </w:rPr>
        <w:t xml:space="preserve">2011/43 </w:t>
      </w:r>
      <w:proofErr w:type="spellStart"/>
      <w:r w:rsidR="00AC0979" w:rsidRPr="00926CF1">
        <w:rPr>
          <w:rFonts w:ascii="Times New Roman" w:hAnsi="Times New Roman"/>
          <w:color w:val="0D0D0D" w:themeColor="text1" w:themeTint="F2"/>
          <w:sz w:val="24"/>
          <w:szCs w:val="24"/>
          <w:u w:val="single"/>
        </w:rPr>
        <w:t>N</w:t>
      </w:r>
      <w:r w:rsidRPr="00926CF1">
        <w:rPr>
          <w:rFonts w:ascii="Times New Roman" w:hAnsi="Times New Roman"/>
          <w:color w:val="0D0D0D" w:themeColor="text1" w:themeTint="F2"/>
          <w:sz w:val="24"/>
          <w:szCs w:val="24"/>
          <w:u w:val="single"/>
        </w:rPr>
        <w:t>olu</w:t>
      </w:r>
      <w:proofErr w:type="spellEnd"/>
      <w:r w:rsidR="00F679CC" w:rsidRPr="00926CF1">
        <w:rPr>
          <w:rFonts w:ascii="Times New Roman" w:hAnsi="Times New Roman"/>
          <w:color w:val="0D0D0D" w:themeColor="text1" w:themeTint="F2"/>
          <w:sz w:val="24"/>
          <w:szCs w:val="24"/>
          <w:u w:val="single"/>
        </w:rPr>
        <w:t xml:space="preserve"> Ek Ders Karşılığı Görevlendirme K</w:t>
      </w:r>
      <w:r w:rsidR="00AC0979" w:rsidRPr="00926CF1">
        <w:rPr>
          <w:rFonts w:ascii="Times New Roman" w:hAnsi="Times New Roman"/>
          <w:color w:val="0D0D0D" w:themeColor="text1" w:themeTint="F2"/>
          <w:sz w:val="24"/>
          <w:szCs w:val="24"/>
          <w:u w:val="single"/>
        </w:rPr>
        <w:t xml:space="preserve">onulu </w:t>
      </w:r>
      <w:r w:rsidR="00F679CC" w:rsidRPr="00926CF1">
        <w:rPr>
          <w:rFonts w:ascii="Times New Roman" w:hAnsi="Times New Roman"/>
          <w:color w:val="0D0D0D" w:themeColor="text1" w:themeTint="F2"/>
          <w:sz w:val="24"/>
          <w:szCs w:val="24"/>
          <w:u w:val="single"/>
        </w:rPr>
        <w:t>G</w:t>
      </w:r>
      <w:r w:rsidRPr="00926CF1">
        <w:rPr>
          <w:rFonts w:ascii="Times New Roman" w:hAnsi="Times New Roman"/>
          <w:color w:val="0D0D0D" w:themeColor="text1" w:themeTint="F2"/>
          <w:sz w:val="24"/>
          <w:szCs w:val="24"/>
          <w:u w:val="single"/>
        </w:rPr>
        <w:t>enelge hükü</w:t>
      </w:r>
      <w:r w:rsidR="00B41639" w:rsidRPr="00926CF1">
        <w:rPr>
          <w:rFonts w:ascii="Times New Roman" w:hAnsi="Times New Roman"/>
          <w:color w:val="0D0D0D" w:themeColor="text1" w:themeTint="F2"/>
          <w:sz w:val="24"/>
          <w:szCs w:val="24"/>
          <w:u w:val="single"/>
        </w:rPr>
        <w:t>m</w:t>
      </w:r>
      <w:r w:rsidRPr="00926CF1">
        <w:rPr>
          <w:rFonts w:ascii="Times New Roman" w:hAnsi="Times New Roman"/>
          <w:color w:val="0D0D0D" w:themeColor="text1" w:themeTint="F2"/>
          <w:sz w:val="24"/>
          <w:szCs w:val="24"/>
          <w:u w:val="single"/>
        </w:rPr>
        <w:t>leri</w:t>
      </w:r>
      <w:r w:rsidR="00B41639" w:rsidRPr="00926CF1">
        <w:rPr>
          <w:rFonts w:ascii="Times New Roman" w:hAnsi="Times New Roman"/>
          <w:color w:val="0D0D0D" w:themeColor="text1" w:themeTint="F2"/>
          <w:sz w:val="24"/>
          <w:szCs w:val="24"/>
          <w:u w:val="single"/>
        </w:rPr>
        <w:t>n</w:t>
      </w:r>
      <w:r w:rsidR="00AC0979" w:rsidRPr="00926CF1">
        <w:rPr>
          <w:rFonts w:ascii="Times New Roman" w:hAnsi="Times New Roman"/>
          <w:color w:val="0D0D0D" w:themeColor="text1" w:themeTint="F2"/>
          <w:sz w:val="24"/>
          <w:szCs w:val="24"/>
          <w:u w:val="single"/>
        </w:rPr>
        <w:t>deki sıraya göre gerçekleştiri</w:t>
      </w:r>
      <w:r w:rsidRPr="00926CF1">
        <w:rPr>
          <w:rFonts w:ascii="Times New Roman" w:hAnsi="Times New Roman"/>
          <w:color w:val="0D0D0D" w:themeColor="text1" w:themeTint="F2"/>
          <w:sz w:val="24"/>
          <w:szCs w:val="24"/>
          <w:u w:val="single"/>
        </w:rPr>
        <w:t>lecektir</w:t>
      </w:r>
      <w:r w:rsidR="00E54114" w:rsidRPr="00926CF1">
        <w:rPr>
          <w:rFonts w:ascii="Times New Roman" w:hAnsi="Times New Roman"/>
          <w:color w:val="0D0D0D" w:themeColor="text1" w:themeTint="F2"/>
          <w:sz w:val="24"/>
          <w:szCs w:val="24"/>
          <w:u w:val="single"/>
        </w:rPr>
        <w:t>.</w:t>
      </w:r>
    </w:p>
    <w:p w:rsidR="00F679CC" w:rsidRDefault="00F679CC" w:rsidP="00FE2B36">
      <w:pPr>
        <w:pStyle w:val="ListeParagraf"/>
        <w:numPr>
          <w:ilvl w:val="0"/>
          <w:numId w:val="18"/>
        </w:numPr>
        <w:tabs>
          <w:tab w:val="left" w:pos="426"/>
        </w:tabs>
        <w:spacing w:line="360" w:lineRule="auto"/>
        <w:ind w:left="709" w:hanging="1"/>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Okul Öncesi Öğretmenliği mezunları</w:t>
      </w:r>
      <w:r w:rsidR="00FD6D40">
        <w:rPr>
          <w:rFonts w:ascii="Times New Roman" w:hAnsi="Times New Roman"/>
          <w:color w:val="0D0D0D" w:themeColor="text1" w:themeTint="F2"/>
          <w:sz w:val="24"/>
          <w:szCs w:val="24"/>
        </w:rPr>
        <w:t>,</w:t>
      </w:r>
    </w:p>
    <w:p w:rsidR="00F679CC" w:rsidRDefault="00F679CC" w:rsidP="00FE2B36">
      <w:pPr>
        <w:pStyle w:val="ListeParagraf"/>
        <w:numPr>
          <w:ilvl w:val="0"/>
          <w:numId w:val="18"/>
        </w:numPr>
        <w:tabs>
          <w:tab w:val="left" w:pos="426"/>
        </w:tabs>
        <w:spacing w:line="360" w:lineRule="auto"/>
        <w:ind w:left="709" w:hanging="1"/>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Çocuk Gelişimi</w:t>
      </w:r>
      <w:r w:rsidR="001B1CE1">
        <w:rPr>
          <w:rFonts w:ascii="Times New Roman" w:hAnsi="Times New Roman"/>
          <w:color w:val="0D0D0D" w:themeColor="text1" w:themeTint="F2"/>
          <w:sz w:val="24"/>
          <w:szCs w:val="24"/>
        </w:rPr>
        <w:t xml:space="preserve"> Öğretmenliği</w:t>
      </w:r>
      <w:r>
        <w:rPr>
          <w:rFonts w:ascii="Times New Roman" w:hAnsi="Times New Roman"/>
          <w:color w:val="0D0D0D" w:themeColor="text1" w:themeTint="F2"/>
          <w:sz w:val="24"/>
          <w:szCs w:val="24"/>
        </w:rPr>
        <w:t xml:space="preserve"> mezunları</w:t>
      </w:r>
      <w:r w:rsidR="00FD6D40">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w:t>
      </w:r>
    </w:p>
    <w:p w:rsidR="00F679CC" w:rsidRDefault="00F679CC" w:rsidP="00FE2B36">
      <w:pPr>
        <w:pStyle w:val="ListeParagraf"/>
        <w:numPr>
          <w:ilvl w:val="0"/>
          <w:numId w:val="18"/>
        </w:numPr>
        <w:tabs>
          <w:tab w:val="left" w:pos="426"/>
        </w:tabs>
        <w:spacing w:line="360" w:lineRule="auto"/>
        <w:ind w:left="709" w:hanging="1"/>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Çocuk Gelişimi Lisans mezunları (formasyon</w:t>
      </w:r>
      <w:r w:rsidR="001B1CE1">
        <w:rPr>
          <w:rFonts w:ascii="Times New Roman" w:hAnsi="Times New Roman"/>
          <w:color w:val="0D0D0D" w:themeColor="text1" w:themeTint="F2"/>
          <w:sz w:val="24"/>
          <w:szCs w:val="24"/>
        </w:rPr>
        <w:t>lu</w:t>
      </w:r>
      <w:r>
        <w:rPr>
          <w:rFonts w:ascii="Times New Roman" w:hAnsi="Times New Roman"/>
          <w:color w:val="0D0D0D" w:themeColor="text1" w:themeTint="F2"/>
          <w:sz w:val="24"/>
          <w:szCs w:val="24"/>
        </w:rPr>
        <w:t>)</w:t>
      </w:r>
      <w:r w:rsidR="00FD6D40">
        <w:rPr>
          <w:rFonts w:ascii="Times New Roman" w:hAnsi="Times New Roman"/>
          <w:color w:val="0D0D0D" w:themeColor="text1" w:themeTint="F2"/>
          <w:sz w:val="24"/>
          <w:szCs w:val="24"/>
        </w:rPr>
        <w:t>,</w:t>
      </w:r>
    </w:p>
    <w:p w:rsidR="001B1CE1" w:rsidRDefault="001B1CE1" w:rsidP="00FE2B36">
      <w:pPr>
        <w:pStyle w:val="ListeParagraf"/>
        <w:numPr>
          <w:ilvl w:val="0"/>
          <w:numId w:val="18"/>
        </w:numPr>
        <w:tabs>
          <w:tab w:val="left" w:pos="426"/>
        </w:tabs>
        <w:spacing w:line="360" w:lineRule="auto"/>
        <w:ind w:left="709" w:hanging="1"/>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Çocuk Gelişimi Lisans mezunları (formasyonsuz)</w:t>
      </w:r>
      <w:r w:rsidR="00FD6D40">
        <w:rPr>
          <w:rFonts w:ascii="Times New Roman" w:hAnsi="Times New Roman"/>
          <w:color w:val="0D0D0D" w:themeColor="text1" w:themeTint="F2"/>
          <w:sz w:val="24"/>
          <w:szCs w:val="24"/>
        </w:rPr>
        <w:t>,</w:t>
      </w:r>
    </w:p>
    <w:p w:rsidR="00F679CC" w:rsidRDefault="00F679CC" w:rsidP="00FE2B36">
      <w:pPr>
        <w:pStyle w:val="ListeParagraf"/>
        <w:numPr>
          <w:ilvl w:val="0"/>
          <w:numId w:val="18"/>
        </w:numPr>
        <w:tabs>
          <w:tab w:val="left" w:pos="426"/>
        </w:tabs>
        <w:spacing w:line="360" w:lineRule="auto"/>
        <w:ind w:left="709" w:hanging="1"/>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Sınıf Öğretmenliği mezunları</w:t>
      </w:r>
      <w:r w:rsidR="00FD6D40">
        <w:rPr>
          <w:rFonts w:ascii="Times New Roman" w:hAnsi="Times New Roman"/>
          <w:color w:val="0D0D0D" w:themeColor="text1" w:themeTint="F2"/>
          <w:sz w:val="24"/>
          <w:szCs w:val="24"/>
        </w:rPr>
        <w:t>,</w:t>
      </w:r>
    </w:p>
    <w:p w:rsidR="001B1CE1" w:rsidRPr="00FE2B36" w:rsidRDefault="00F679CC" w:rsidP="00FE2B36">
      <w:pPr>
        <w:pStyle w:val="ListeParagraf"/>
        <w:numPr>
          <w:ilvl w:val="0"/>
          <w:numId w:val="18"/>
        </w:numPr>
        <w:tabs>
          <w:tab w:val="left" w:pos="426"/>
        </w:tabs>
        <w:spacing w:line="360" w:lineRule="auto"/>
        <w:ind w:left="709" w:hanging="1"/>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Diğer Eğitim Fakültesi mezunları</w:t>
      </w:r>
      <w:r w:rsidR="00FD6D40">
        <w:rPr>
          <w:rFonts w:ascii="Times New Roman" w:hAnsi="Times New Roman"/>
          <w:color w:val="0D0D0D" w:themeColor="text1" w:themeTint="F2"/>
          <w:sz w:val="24"/>
          <w:szCs w:val="24"/>
        </w:rPr>
        <w:t>.</w:t>
      </w:r>
    </w:p>
    <w:p w:rsidR="004B58FF" w:rsidRDefault="004B58FF" w:rsidP="00210FBC">
      <w:pPr>
        <w:spacing w:line="360" w:lineRule="auto"/>
        <w:mirrorIndents/>
        <w:rPr>
          <w:rFonts w:ascii="Times New Roman" w:hAnsi="Times New Roman"/>
          <w:b/>
          <w:color w:val="0D0D0D" w:themeColor="text1" w:themeTint="F2"/>
          <w:sz w:val="24"/>
          <w:szCs w:val="24"/>
        </w:rPr>
      </w:pPr>
      <w:r w:rsidRPr="001B1CE1">
        <w:rPr>
          <w:rFonts w:ascii="Times New Roman" w:hAnsi="Times New Roman"/>
          <w:b/>
          <w:color w:val="0D0D0D" w:themeColor="text1" w:themeTint="F2"/>
          <w:sz w:val="24"/>
          <w:szCs w:val="24"/>
        </w:rPr>
        <w:t>D.</w:t>
      </w:r>
      <w:r w:rsidR="001B1CE1">
        <w:rPr>
          <w:rFonts w:ascii="Times New Roman" w:hAnsi="Times New Roman"/>
          <w:b/>
          <w:color w:val="0D0D0D" w:themeColor="text1" w:themeTint="F2"/>
          <w:sz w:val="24"/>
          <w:szCs w:val="24"/>
        </w:rPr>
        <w:t xml:space="preserve"> </w:t>
      </w:r>
      <w:r w:rsidRPr="001B1CE1">
        <w:rPr>
          <w:rFonts w:ascii="Times New Roman" w:hAnsi="Times New Roman"/>
          <w:b/>
          <w:color w:val="0D0D0D" w:themeColor="text1" w:themeTint="F2"/>
          <w:sz w:val="24"/>
          <w:szCs w:val="24"/>
        </w:rPr>
        <w:t>Özel Eğitim Öğretmenliği İçin;</w:t>
      </w:r>
    </w:p>
    <w:p w:rsidR="001B1CE1" w:rsidRDefault="001B1CE1" w:rsidP="00FE2B36">
      <w:pPr>
        <w:spacing w:line="360" w:lineRule="auto"/>
        <w:ind w:left="426"/>
        <w:mirrorIndents/>
        <w:rPr>
          <w:rFonts w:ascii="Times New Roman" w:hAnsi="Times New Roman"/>
          <w:color w:val="0D0D0D" w:themeColor="text1" w:themeTint="F2"/>
          <w:sz w:val="24"/>
          <w:szCs w:val="24"/>
        </w:rPr>
      </w:pPr>
      <w:r w:rsidRPr="001B1CE1">
        <w:rPr>
          <w:rFonts w:ascii="Times New Roman" w:hAnsi="Times New Roman"/>
          <w:color w:val="0D0D0D" w:themeColor="text1" w:themeTint="F2"/>
          <w:sz w:val="24"/>
          <w:szCs w:val="24"/>
        </w:rPr>
        <w:t>1. Özel Eğitim Öğretmenliği mezunları</w:t>
      </w:r>
      <w:r w:rsidR="00FD6D40">
        <w:rPr>
          <w:rFonts w:ascii="Times New Roman" w:hAnsi="Times New Roman"/>
          <w:color w:val="0D0D0D" w:themeColor="text1" w:themeTint="F2"/>
          <w:sz w:val="24"/>
          <w:szCs w:val="24"/>
        </w:rPr>
        <w:t>,</w:t>
      </w:r>
    </w:p>
    <w:p w:rsidR="004B58FF" w:rsidRPr="00926CF1" w:rsidRDefault="001B1CE1" w:rsidP="00FE2B36">
      <w:pPr>
        <w:spacing w:line="360" w:lineRule="auto"/>
        <w:ind w:left="426"/>
        <w:mirrorIndents/>
        <w:rPr>
          <w:rFonts w:ascii="Times New Roman" w:hAnsi="Times New Roman"/>
          <w:color w:val="0D0D0D" w:themeColor="text1" w:themeTint="F2"/>
          <w:sz w:val="24"/>
          <w:szCs w:val="24"/>
          <w:u w:val="single"/>
        </w:rPr>
      </w:pPr>
      <w:r w:rsidRPr="00926CF1">
        <w:rPr>
          <w:rFonts w:ascii="Times New Roman" w:hAnsi="Times New Roman"/>
          <w:color w:val="0D0D0D" w:themeColor="text1" w:themeTint="F2"/>
          <w:sz w:val="24"/>
          <w:szCs w:val="24"/>
          <w:u w:val="single"/>
        </w:rPr>
        <w:t>2. 80 saat ve üstü</w:t>
      </w:r>
      <w:r w:rsidR="004B58FF" w:rsidRPr="00926CF1">
        <w:rPr>
          <w:rFonts w:ascii="Times New Roman" w:hAnsi="Times New Roman"/>
          <w:color w:val="0D0D0D" w:themeColor="text1" w:themeTint="F2"/>
          <w:sz w:val="24"/>
          <w:szCs w:val="24"/>
          <w:u w:val="single"/>
        </w:rPr>
        <w:t xml:space="preserve"> </w:t>
      </w:r>
      <w:r w:rsidRPr="00926CF1">
        <w:rPr>
          <w:rFonts w:ascii="Times New Roman" w:hAnsi="Times New Roman"/>
          <w:color w:val="0D0D0D" w:themeColor="text1" w:themeTint="F2"/>
          <w:sz w:val="24"/>
          <w:szCs w:val="24"/>
          <w:u w:val="single"/>
        </w:rPr>
        <w:t>Ücretli Öğretmenler İçin Özel Eğitim Uygulamaları S</w:t>
      </w:r>
      <w:r w:rsidR="004B58FF" w:rsidRPr="00926CF1">
        <w:rPr>
          <w:rFonts w:ascii="Times New Roman" w:hAnsi="Times New Roman"/>
          <w:color w:val="0D0D0D" w:themeColor="text1" w:themeTint="F2"/>
          <w:sz w:val="24"/>
          <w:szCs w:val="24"/>
          <w:u w:val="single"/>
        </w:rPr>
        <w:t>ertifika</w:t>
      </w:r>
      <w:r w:rsidRPr="00926CF1">
        <w:rPr>
          <w:rFonts w:ascii="Times New Roman" w:hAnsi="Times New Roman"/>
          <w:color w:val="0D0D0D" w:themeColor="text1" w:themeTint="F2"/>
          <w:sz w:val="24"/>
          <w:szCs w:val="24"/>
          <w:u w:val="single"/>
        </w:rPr>
        <w:t>sı</w:t>
      </w:r>
      <w:r w:rsidR="004B58FF" w:rsidRPr="00926CF1">
        <w:rPr>
          <w:rFonts w:ascii="Times New Roman" w:hAnsi="Times New Roman"/>
          <w:color w:val="0D0D0D" w:themeColor="text1" w:themeTint="F2"/>
          <w:sz w:val="24"/>
          <w:szCs w:val="24"/>
          <w:u w:val="single"/>
        </w:rPr>
        <w:t xml:space="preserve"> olması</w:t>
      </w:r>
      <w:r w:rsidRPr="00926CF1">
        <w:rPr>
          <w:rFonts w:ascii="Times New Roman" w:hAnsi="Times New Roman"/>
          <w:color w:val="0D0D0D" w:themeColor="text1" w:themeTint="F2"/>
          <w:sz w:val="24"/>
          <w:szCs w:val="24"/>
          <w:u w:val="single"/>
        </w:rPr>
        <w:t xml:space="preserve"> şartıyla;</w:t>
      </w:r>
    </w:p>
    <w:p w:rsidR="004B58FF" w:rsidRPr="001B1CE1" w:rsidRDefault="004B58FF" w:rsidP="00FE2B36">
      <w:pPr>
        <w:pStyle w:val="ListeParagraf"/>
        <w:numPr>
          <w:ilvl w:val="0"/>
          <w:numId w:val="20"/>
        </w:numPr>
        <w:spacing w:line="360" w:lineRule="auto"/>
        <w:ind w:left="426"/>
        <w:mirrorIndents/>
        <w:rPr>
          <w:rFonts w:ascii="Times New Roman" w:hAnsi="Times New Roman"/>
          <w:color w:val="0D0D0D" w:themeColor="text1" w:themeTint="F2"/>
          <w:sz w:val="24"/>
          <w:szCs w:val="24"/>
        </w:rPr>
      </w:pPr>
      <w:r w:rsidRPr="001B1CE1">
        <w:rPr>
          <w:rFonts w:ascii="Times New Roman" w:hAnsi="Times New Roman"/>
          <w:color w:val="0D0D0D" w:themeColor="text1" w:themeTint="F2"/>
          <w:sz w:val="24"/>
          <w:szCs w:val="24"/>
        </w:rPr>
        <w:t>Sınıf Öğretmenliği</w:t>
      </w:r>
      <w:r w:rsidR="001B1CE1">
        <w:rPr>
          <w:rFonts w:ascii="Times New Roman" w:hAnsi="Times New Roman"/>
          <w:color w:val="0D0D0D" w:themeColor="text1" w:themeTint="F2"/>
          <w:sz w:val="24"/>
          <w:szCs w:val="24"/>
        </w:rPr>
        <w:t xml:space="preserve"> mezunları</w:t>
      </w:r>
      <w:r w:rsidR="00FD6D40">
        <w:rPr>
          <w:rFonts w:ascii="Times New Roman" w:hAnsi="Times New Roman"/>
          <w:color w:val="0D0D0D" w:themeColor="text1" w:themeTint="F2"/>
          <w:sz w:val="24"/>
          <w:szCs w:val="24"/>
        </w:rPr>
        <w:t>,</w:t>
      </w:r>
    </w:p>
    <w:p w:rsidR="004B58FF" w:rsidRPr="001B1CE1" w:rsidRDefault="004B58FF" w:rsidP="00FE2B36">
      <w:pPr>
        <w:pStyle w:val="ListeParagraf"/>
        <w:numPr>
          <w:ilvl w:val="0"/>
          <w:numId w:val="20"/>
        </w:numPr>
        <w:spacing w:line="360" w:lineRule="auto"/>
        <w:ind w:left="426"/>
        <w:mirrorIndents/>
        <w:rPr>
          <w:rFonts w:ascii="Times New Roman" w:hAnsi="Times New Roman"/>
          <w:color w:val="0D0D0D" w:themeColor="text1" w:themeTint="F2"/>
          <w:sz w:val="24"/>
          <w:szCs w:val="24"/>
        </w:rPr>
      </w:pPr>
      <w:r w:rsidRPr="001B1CE1">
        <w:rPr>
          <w:rFonts w:ascii="Times New Roman" w:hAnsi="Times New Roman"/>
          <w:color w:val="0D0D0D" w:themeColor="text1" w:themeTint="F2"/>
          <w:sz w:val="24"/>
          <w:szCs w:val="24"/>
        </w:rPr>
        <w:t>Okul Öncesi Öğretmenliği</w:t>
      </w:r>
      <w:r w:rsidR="001B1CE1">
        <w:rPr>
          <w:rFonts w:ascii="Times New Roman" w:hAnsi="Times New Roman"/>
          <w:color w:val="0D0D0D" w:themeColor="text1" w:themeTint="F2"/>
          <w:sz w:val="24"/>
          <w:szCs w:val="24"/>
        </w:rPr>
        <w:t xml:space="preserve"> mezunları</w:t>
      </w:r>
      <w:r w:rsidR="00FD6D40">
        <w:rPr>
          <w:rFonts w:ascii="Times New Roman" w:hAnsi="Times New Roman"/>
          <w:color w:val="0D0D0D" w:themeColor="text1" w:themeTint="F2"/>
          <w:sz w:val="24"/>
          <w:szCs w:val="24"/>
        </w:rPr>
        <w:t>,</w:t>
      </w:r>
    </w:p>
    <w:p w:rsidR="004B58FF" w:rsidRPr="001B1CE1" w:rsidRDefault="004B58FF" w:rsidP="00FE2B36">
      <w:pPr>
        <w:pStyle w:val="ListeParagraf"/>
        <w:numPr>
          <w:ilvl w:val="0"/>
          <w:numId w:val="20"/>
        </w:numPr>
        <w:spacing w:line="360" w:lineRule="auto"/>
        <w:ind w:left="426"/>
        <w:mirrorIndents/>
        <w:jc w:val="both"/>
        <w:rPr>
          <w:rFonts w:ascii="Times New Roman" w:hAnsi="Times New Roman"/>
          <w:color w:val="0D0D0D" w:themeColor="text1" w:themeTint="F2"/>
          <w:sz w:val="24"/>
          <w:szCs w:val="24"/>
        </w:rPr>
      </w:pPr>
      <w:r w:rsidRPr="001B1CE1">
        <w:rPr>
          <w:rFonts w:ascii="Times New Roman" w:hAnsi="Times New Roman"/>
          <w:color w:val="0D0D0D" w:themeColor="text1" w:themeTint="F2"/>
          <w:sz w:val="24"/>
          <w:szCs w:val="24"/>
        </w:rPr>
        <w:t>Rehberlik</w:t>
      </w:r>
      <w:r w:rsidR="000D0026">
        <w:rPr>
          <w:rFonts w:ascii="Times New Roman" w:hAnsi="Times New Roman"/>
          <w:color w:val="0D0D0D" w:themeColor="text1" w:themeTint="F2"/>
          <w:sz w:val="24"/>
          <w:szCs w:val="24"/>
        </w:rPr>
        <w:t xml:space="preserve"> ve Psikolojik Danışmanlık öğretmenliği</w:t>
      </w:r>
      <w:r w:rsidR="001B1CE1">
        <w:rPr>
          <w:rFonts w:ascii="Times New Roman" w:hAnsi="Times New Roman"/>
          <w:color w:val="0D0D0D" w:themeColor="text1" w:themeTint="F2"/>
          <w:sz w:val="24"/>
          <w:szCs w:val="24"/>
        </w:rPr>
        <w:t xml:space="preserve"> mezunları</w:t>
      </w:r>
      <w:r w:rsidR="00FD6D40">
        <w:rPr>
          <w:rFonts w:ascii="Times New Roman" w:hAnsi="Times New Roman"/>
          <w:color w:val="0D0D0D" w:themeColor="text1" w:themeTint="F2"/>
          <w:sz w:val="24"/>
          <w:szCs w:val="24"/>
        </w:rPr>
        <w:t>,</w:t>
      </w:r>
    </w:p>
    <w:p w:rsidR="004B58FF" w:rsidRPr="001B1CE1" w:rsidRDefault="004B58FF" w:rsidP="00FE2B36">
      <w:pPr>
        <w:pStyle w:val="ListeParagraf"/>
        <w:numPr>
          <w:ilvl w:val="0"/>
          <w:numId w:val="20"/>
        </w:numPr>
        <w:spacing w:line="360" w:lineRule="auto"/>
        <w:ind w:left="426"/>
        <w:mirrorIndents/>
        <w:jc w:val="both"/>
        <w:rPr>
          <w:rFonts w:ascii="Times New Roman" w:hAnsi="Times New Roman"/>
          <w:color w:val="0D0D0D" w:themeColor="text1" w:themeTint="F2"/>
          <w:sz w:val="24"/>
          <w:szCs w:val="24"/>
        </w:rPr>
      </w:pPr>
      <w:r w:rsidRPr="001B1CE1">
        <w:rPr>
          <w:rFonts w:ascii="Times New Roman" w:hAnsi="Times New Roman"/>
          <w:color w:val="0D0D0D" w:themeColor="text1" w:themeTint="F2"/>
          <w:sz w:val="24"/>
          <w:szCs w:val="24"/>
        </w:rPr>
        <w:t>Türkçe Öğretmenliği</w:t>
      </w:r>
      <w:r w:rsidR="001B1CE1">
        <w:rPr>
          <w:rFonts w:ascii="Times New Roman" w:hAnsi="Times New Roman"/>
          <w:color w:val="0D0D0D" w:themeColor="text1" w:themeTint="F2"/>
          <w:sz w:val="24"/>
          <w:szCs w:val="24"/>
        </w:rPr>
        <w:t xml:space="preserve"> mezunları</w:t>
      </w:r>
      <w:r w:rsidR="00FD6D40">
        <w:rPr>
          <w:rFonts w:ascii="Times New Roman" w:hAnsi="Times New Roman"/>
          <w:color w:val="0D0D0D" w:themeColor="text1" w:themeTint="F2"/>
          <w:sz w:val="24"/>
          <w:szCs w:val="24"/>
        </w:rPr>
        <w:t>,</w:t>
      </w:r>
    </w:p>
    <w:p w:rsidR="004B58FF" w:rsidRDefault="000D0026" w:rsidP="00FE2B36">
      <w:pPr>
        <w:pStyle w:val="ListeParagraf"/>
        <w:numPr>
          <w:ilvl w:val="0"/>
          <w:numId w:val="20"/>
        </w:numPr>
        <w:spacing w:line="360" w:lineRule="auto"/>
        <w:ind w:left="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Sosyal Bilgiler</w:t>
      </w:r>
      <w:r w:rsidR="004B58FF" w:rsidRPr="001B1CE1">
        <w:rPr>
          <w:rFonts w:ascii="Times New Roman" w:hAnsi="Times New Roman"/>
          <w:color w:val="0D0D0D" w:themeColor="text1" w:themeTint="F2"/>
          <w:sz w:val="24"/>
          <w:szCs w:val="24"/>
        </w:rPr>
        <w:t xml:space="preserve"> Öğretmenliği</w:t>
      </w:r>
      <w:r w:rsidR="001B1CE1">
        <w:rPr>
          <w:rFonts w:ascii="Times New Roman" w:hAnsi="Times New Roman"/>
          <w:color w:val="0D0D0D" w:themeColor="text1" w:themeTint="F2"/>
          <w:sz w:val="24"/>
          <w:szCs w:val="24"/>
        </w:rPr>
        <w:t xml:space="preserve"> mezunları</w:t>
      </w:r>
      <w:r w:rsidR="00FD6D40">
        <w:rPr>
          <w:rFonts w:ascii="Times New Roman" w:hAnsi="Times New Roman"/>
          <w:color w:val="0D0D0D" w:themeColor="text1" w:themeTint="F2"/>
          <w:sz w:val="24"/>
          <w:szCs w:val="24"/>
        </w:rPr>
        <w:t>,</w:t>
      </w:r>
    </w:p>
    <w:p w:rsidR="00EF4486" w:rsidRDefault="00EF4486" w:rsidP="00FE2B36">
      <w:pPr>
        <w:pStyle w:val="ListeParagraf"/>
        <w:numPr>
          <w:ilvl w:val="0"/>
          <w:numId w:val="20"/>
        </w:numPr>
        <w:spacing w:line="360" w:lineRule="auto"/>
        <w:ind w:left="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Edebiyat Öğretmenliği mezunları</w:t>
      </w:r>
      <w:r w:rsidR="00FD6D40">
        <w:rPr>
          <w:rFonts w:ascii="Times New Roman" w:hAnsi="Times New Roman"/>
          <w:color w:val="0D0D0D" w:themeColor="text1" w:themeTint="F2"/>
          <w:sz w:val="24"/>
          <w:szCs w:val="24"/>
        </w:rPr>
        <w:t>,</w:t>
      </w:r>
    </w:p>
    <w:p w:rsidR="001B1CE1" w:rsidRDefault="001B1CE1" w:rsidP="00FE2B36">
      <w:pPr>
        <w:pStyle w:val="ListeParagraf"/>
        <w:numPr>
          <w:ilvl w:val="0"/>
          <w:numId w:val="20"/>
        </w:numPr>
        <w:spacing w:line="360" w:lineRule="auto"/>
        <w:ind w:left="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Eğitim Fakültesi </w:t>
      </w:r>
      <w:r w:rsidR="00EF4486">
        <w:rPr>
          <w:rFonts w:ascii="Times New Roman" w:hAnsi="Times New Roman"/>
          <w:color w:val="0D0D0D" w:themeColor="text1" w:themeTint="F2"/>
          <w:sz w:val="24"/>
          <w:szCs w:val="24"/>
        </w:rPr>
        <w:t xml:space="preserve">diğer alan </w:t>
      </w:r>
      <w:r>
        <w:rPr>
          <w:rFonts w:ascii="Times New Roman" w:hAnsi="Times New Roman"/>
          <w:color w:val="0D0D0D" w:themeColor="text1" w:themeTint="F2"/>
          <w:sz w:val="24"/>
          <w:szCs w:val="24"/>
        </w:rPr>
        <w:t>mezunları</w:t>
      </w:r>
      <w:r w:rsidR="00FD6D40">
        <w:rPr>
          <w:rFonts w:ascii="Times New Roman" w:hAnsi="Times New Roman"/>
          <w:color w:val="0D0D0D" w:themeColor="text1" w:themeTint="F2"/>
          <w:sz w:val="24"/>
          <w:szCs w:val="24"/>
        </w:rPr>
        <w:t>.</w:t>
      </w:r>
    </w:p>
    <w:p w:rsidR="00D940C6" w:rsidRDefault="00D940C6" w:rsidP="00FE2B36">
      <w:pPr>
        <w:spacing w:line="360" w:lineRule="auto"/>
        <w:mirrorIndents/>
        <w:jc w:val="both"/>
        <w:rPr>
          <w:rFonts w:ascii="Times New Roman" w:hAnsi="Times New Roman"/>
          <w:b/>
          <w:color w:val="0D0D0D" w:themeColor="text1" w:themeTint="F2"/>
          <w:sz w:val="24"/>
          <w:szCs w:val="24"/>
        </w:rPr>
      </w:pPr>
      <w:r w:rsidRPr="00D940C6">
        <w:rPr>
          <w:rFonts w:ascii="Times New Roman" w:hAnsi="Times New Roman"/>
          <w:b/>
          <w:color w:val="0D0D0D" w:themeColor="text1" w:themeTint="F2"/>
          <w:sz w:val="24"/>
          <w:szCs w:val="24"/>
        </w:rPr>
        <w:t>E. Mesleki ve Teknik Eğitim Kurumları Alan Öğretmenleri için;</w:t>
      </w:r>
    </w:p>
    <w:p w:rsidR="00D940C6" w:rsidRPr="00D940C6" w:rsidRDefault="00D940C6" w:rsidP="00FE2B36">
      <w:pPr>
        <w:pStyle w:val="ListeParagraf"/>
        <w:numPr>
          <w:ilvl w:val="0"/>
          <w:numId w:val="23"/>
        </w:numPr>
        <w:spacing w:line="360" w:lineRule="auto"/>
        <w:mirrorIndents/>
        <w:jc w:val="both"/>
        <w:rPr>
          <w:rFonts w:ascii="Times New Roman" w:hAnsi="Times New Roman"/>
          <w:color w:val="0D0D0D" w:themeColor="text1" w:themeTint="F2"/>
          <w:sz w:val="24"/>
          <w:szCs w:val="24"/>
        </w:rPr>
      </w:pPr>
      <w:r w:rsidRPr="00D940C6">
        <w:rPr>
          <w:rFonts w:ascii="Times New Roman" w:hAnsi="Times New Roman"/>
          <w:color w:val="0D0D0D" w:themeColor="text1" w:themeTint="F2"/>
          <w:sz w:val="24"/>
          <w:szCs w:val="24"/>
        </w:rPr>
        <w:t>Eğitim fakültelerinin ilgili öğretmenlik alanından mezun olanlar</w:t>
      </w:r>
      <w:r w:rsidR="00FD6D40">
        <w:rPr>
          <w:rFonts w:ascii="Times New Roman" w:hAnsi="Times New Roman"/>
          <w:color w:val="0D0D0D" w:themeColor="text1" w:themeTint="F2"/>
          <w:sz w:val="24"/>
          <w:szCs w:val="24"/>
        </w:rPr>
        <w:t>,</w:t>
      </w:r>
    </w:p>
    <w:p w:rsidR="00D940C6" w:rsidRPr="00D940C6" w:rsidRDefault="00D940C6" w:rsidP="00FE2B36">
      <w:pPr>
        <w:pStyle w:val="ListeParagraf"/>
        <w:numPr>
          <w:ilvl w:val="0"/>
          <w:numId w:val="23"/>
        </w:numPr>
        <w:spacing w:line="360" w:lineRule="auto"/>
        <w:mirrorIndents/>
        <w:jc w:val="both"/>
        <w:rPr>
          <w:rFonts w:ascii="Times New Roman" w:hAnsi="Times New Roman"/>
          <w:color w:val="0D0D0D" w:themeColor="text1" w:themeTint="F2"/>
          <w:sz w:val="24"/>
          <w:szCs w:val="24"/>
        </w:rPr>
      </w:pPr>
      <w:r w:rsidRPr="00D940C6">
        <w:rPr>
          <w:rFonts w:ascii="Times New Roman" w:hAnsi="Times New Roman"/>
          <w:color w:val="0D0D0D" w:themeColor="text1" w:themeTint="F2"/>
          <w:sz w:val="24"/>
          <w:szCs w:val="24"/>
        </w:rPr>
        <w:t>YÖK tarafından ilgili eğitim fakültelerinin öğretmenlik alanlarına denkliği kabul edilen ve atamaya kaynak teşkil edilen bölümlerden pedagojik formasyon almış olanlar</w:t>
      </w:r>
      <w:r w:rsidR="00FD6D40">
        <w:rPr>
          <w:rFonts w:ascii="Times New Roman" w:hAnsi="Times New Roman"/>
          <w:color w:val="0D0D0D" w:themeColor="text1" w:themeTint="F2"/>
          <w:sz w:val="24"/>
          <w:szCs w:val="24"/>
        </w:rPr>
        <w:t>,</w:t>
      </w:r>
    </w:p>
    <w:p w:rsidR="004B58FF" w:rsidRDefault="00D940C6" w:rsidP="00FE2B36">
      <w:pPr>
        <w:pStyle w:val="ListeParagraf"/>
        <w:numPr>
          <w:ilvl w:val="0"/>
          <w:numId w:val="23"/>
        </w:numPr>
        <w:spacing w:line="360" w:lineRule="auto"/>
        <w:mirrorIndents/>
        <w:jc w:val="both"/>
        <w:rPr>
          <w:rFonts w:ascii="Times New Roman" w:hAnsi="Times New Roman"/>
          <w:color w:val="0D0D0D" w:themeColor="text1" w:themeTint="F2"/>
          <w:sz w:val="24"/>
          <w:szCs w:val="24"/>
        </w:rPr>
      </w:pPr>
      <w:r w:rsidRPr="00D940C6">
        <w:rPr>
          <w:rFonts w:ascii="Times New Roman" w:hAnsi="Times New Roman"/>
          <w:color w:val="0D0D0D" w:themeColor="text1" w:themeTint="F2"/>
          <w:sz w:val="24"/>
          <w:szCs w:val="24"/>
        </w:rPr>
        <w:t>YÖK tarafından ilgili eğitim fakültelerinin öğretmenlik alanlarına denkliği kabul edilen ve atamaya kaynak teşkil edilen bölümlerden pedagojik formasyonu olmayıp tezli/tezsiz yüksek lisans yapmış olanlar</w:t>
      </w:r>
      <w:r w:rsidR="00FD6D40">
        <w:rPr>
          <w:rFonts w:ascii="Times New Roman" w:hAnsi="Times New Roman"/>
          <w:color w:val="0D0D0D" w:themeColor="text1" w:themeTint="F2"/>
          <w:sz w:val="24"/>
          <w:szCs w:val="24"/>
        </w:rPr>
        <w:t>.</w:t>
      </w:r>
    </w:p>
    <w:p w:rsidR="00FD6D40" w:rsidRDefault="00FD6D40" w:rsidP="00FD6D40">
      <w:pPr>
        <w:pStyle w:val="ListeParagraf"/>
        <w:spacing w:line="360" w:lineRule="auto"/>
        <w:mirrorIndents/>
        <w:jc w:val="both"/>
        <w:rPr>
          <w:rFonts w:ascii="Times New Roman" w:hAnsi="Times New Roman"/>
          <w:color w:val="0D0D0D" w:themeColor="text1" w:themeTint="F2"/>
          <w:sz w:val="24"/>
          <w:szCs w:val="24"/>
        </w:rPr>
      </w:pPr>
    </w:p>
    <w:p w:rsidR="00FD6D40" w:rsidRPr="00D940C6" w:rsidRDefault="00FD6D40" w:rsidP="00FD6D40">
      <w:pPr>
        <w:pStyle w:val="ListeParagraf"/>
        <w:spacing w:line="360" w:lineRule="auto"/>
        <w:mirrorIndents/>
        <w:jc w:val="both"/>
        <w:rPr>
          <w:rFonts w:ascii="Times New Roman" w:hAnsi="Times New Roman"/>
          <w:color w:val="0D0D0D" w:themeColor="text1" w:themeTint="F2"/>
          <w:sz w:val="24"/>
          <w:szCs w:val="24"/>
        </w:rPr>
      </w:pPr>
    </w:p>
    <w:p w:rsidR="004B58FF" w:rsidRPr="00DC7881" w:rsidRDefault="00D940C6" w:rsidP="00FE2B36">
      <w:pPr>
        <w:spacing w:line="360" w:lineRule="auto"/>
        <w:mirrorIndents/>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F</w:t>
      </w:r>
      <w:r w:rsidR="004B58FF" w:rsidRPr="00DC7881">
        <w:rPr>
          <w:rFonts w:ascii="Times New Roman" w:hAnsi="Times New Roman"/>
          <w:b/>
          <w:color w:val="0D0D0D" w:themeColor="text1" w:themeTint="F2"/>
          <w:sz w:val="24"/>
          <w:szCs w:val="24"/>
        </w:rPr>
        <w:t>. Ken</w:t>
      </w:r>
      <w:r w:rsidR="00DC7881">
        <w:rPr>
          <w:rFonts w:ascii="Times New Roman" w:hAnsi="Times New Roman"/>
          <w:b/>
          <w:color w:val="0D0D0D" w:themeColor="text1" w:themeTint="F2"/>
          <w:sz w:val="24"/>
          <w:szCs w:val="24"/>
        </w:rPr>
        <w:t>di Aralarındaki Sıralama Ölçütü;</w:t>
      </w:r>
    </w:p>
    <w:p w:rsidR="004B58FF" w:rsidRPr="00D940C6" w:rsidRDefault="00AE595A" w:rsidP="00FE2B36">
      <w:pPr>
        <w:pStyle w:val="ListeParagraf"/>
        <w:numPr>
          <w:ilvl w:val="0"/>
          <w:numId w:val="22"/>
        </w:numPr>
        <w:spacing w:line="360" w:lineRule="auto"/>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2022 ve </w:t>
      </w:r>
      <w:r w:rsidR="00DC7881" w:rsidRPr="00D940C6">
        <w:rPr>
          <w:rFonts w:ascii="Times New Roman" w:hAnsi="Times New Roman"/>
          <w:color w:val="0D0D0D" w:themeColor="text1" w:themeTint="F2"/>
          <w:sz w:val="24"/>
          <w:szCs w:val="24"/>
        </w:rPr>
        <w:t xml:space="preserve">2023 </w:t>
      </w:r>
      <w:r w:rsidR="004B58FF" w:rsidRPr="00D940C6">
        <w:rPr>
          <w:rFonts w:ascii="Times New Roman" w:hAnsi="Times New Roman"/>
          <w:color w:val="0D0D0D" w:themeColor="text1" w:themeTint="F2"/>
          <w:sz w:val="24"/>
          <w:szCs w:val="24"/>
        </w:rPr>
        <w:t>KPSS</w:t>
      </w:r>
      <w:r>
        <w:rPr>
          <w:rFonts w:ascii="Times New Roman" w:hAnsi="Times New Roman"/>
          <w:color w:val="0D0D0D" w:themeColor="text1" w:themeTint="F2"/>
          <w:sz w:val="24"/>
          <w:szCs w:val="24"/>
        </w:rPr>
        <w:t xml:space="preserve"> P</w:t>
      </w:r>
      <w:r w:rsidR="004B58FF" w:rsidRPr="00D940C6">
        <w:rPr>
          <w:rFonts w:ascii="Times New Roman" w:hAnsi="Times New Roman"/>
          <w:color w:val="0D0D0D" w:themeColor="text1" w:themeTint="F2"/>
          <w:sz w:val="24"/>
          <w:szCs w:val="24"/>
        </w:rPr>
        <w:t>-121 puan üstünlüğüne göre</w:t>
      </w:r>
      <w:r w:rsidR="00DC7881" w:rsidRPr="00D940C6">
        <w:rPr>
          <w:rFonts w:ascii="Times New Roman" w:hAnsi="Times New Roman"/>
          <w:color w:val="0D0D0D" w:themeColor="text1" w:themeTint="F2"/>
          <w:sz w:val="24"/>
          <w:szCs w:val="24"/>
        </w:rPr>
        <w:t>,</w:t>
      </w:r>
      <w:r w:rsidR="004B58FF" w:rsidRPr="00D940C6">
        <w:rPr>
          <w:rFonts w:ascii="Times New Roman" w:hAnsi="Times New Roman"/>
          <w:color w:val="0D0D0D" w:themeColor="text1" w:themeTint="F2"/>
          <w:sz w:val="24"/>
          <w:szCs w:val="24"/>
        </w:rPr>
        <w:t xml:space="preserve"> </w:t>
      </w:r>
    </w:p>
    <w:p w:rsidR="00D940C6" w:rsidRDefault="004B58FF" w:rsidP="00FE2B36">
      <w:pPr>
        <w:pStyle w:val="ListeParagraf"/>
        <w:numPr>
          <w:ilvl w:val="0"/>
          <w:numId w:val="22"/>
        </w:numPr>
        <w:spacing w:line="360" w:lineRule="auto"/>
        <w:mirrorIndents/>
        <w:jc w:val="both"/>
        <w:rPr>
          <w:rFonts w:ascii="Times New Roman" w:hAnsi="Times New Roman"/>
          <w:color w:val="0D0D0D" w:themeColor="text1" w:themeTint="F2"/>
          <w:sz w:val="24"/>
          <w:szCs w:val="24"/>
        </w:rPr>
      </w:pPr>
      <w:r w:rsidRPr="00D940C6">
        <w:rPr>
          <w:rFonts w:ascii="Times New Roman" w:hAnsi="Times New Roman"/>
          <w:color w:val="0D0D0D" w:themeColor="text1" w:themeTint="F2"/>
          <w:sz w:val="24"/>
          <w:szCs w:val="24"/>
        </w:rPr>
        <w:t xml:space="preserve">KPSS-121 puanı olmayanlar </w:t>
      </w:r>
      <w:r w:rsidR="00DC7881" w:rsidRPr="00D940C6">
        <w:rPr>
          <w:rFonts w:ascii="Times New Roman" w:hAnsi="Times New Roman"/>
          <w:color w:val="0D0D0D" w:themeColor="text1" w:themeTint="F2"/>
          <w:sz w:val="24"/>
          <w:szCs w:val="24"/>
        </w:rPr>
        <w:t>diploma puanına</w:t>
      </w:r>
      <w:r w:rsidRPr="00D940C6">
        <w:rPr>
          <w:rFonts w:ascii="Times New Roman" w:hAnsi="Times New Roman"/>
          <w:color w:val="0D0D0D" w:themeColor="text1" w:themeTint="F2"/>
          <w:sz w:val="24"/>
          <w:szCs w:val="24"/>
        </w:rPr>
        <w:t xml:space="preserve"> göre</w:t>
      </w:r>
      <w:r w:rsidR="00FD6D40">
        <w:rPr>
          <w:rFonts w:ascii="Times New Roman" w:hAnsi="Times New Roman"/>
          <w:color w:val="0D0D0D" w:themeColor="text1" w:themeTint="F2"/>
          <w:sz w:val="24"/>
          <w:szCs w:val="24"/>
        </w:rPr>
        <w:t xml:space="preserve"> sıralamaya tabi tutulacaktır.</w:t>
      </w:r>
    </w:p>
    <w:p w:rsidR="00926CF1" w:rsidRPr="00926CF1" w:rsidRDefault="00926CF1" w:rsidP="00926CF1">
      <w:pPr>
        <w:pStyle w:val="ListeParagraf"/>
        <w:spacing w:line="360" w:lineRule="auto"/>
        <w:ind w:left="1092"/>
        <w:mirrorIndents/>
        <w:jc w:val="both"/>
        <w:rPr>
          <w:rFonts w:ascii="Times New Roman" w:hAnsi="Times New Roman"/>
          <w:color w:val="0D0D0D" w:themeColor="text1" w:themeTint="F2"/>
          <w:sz w:val="24"/>
          <w:szCs w:val="24"/>
        </w:rPr>
      </w:pPr>
    </w:p>
    <w:p w:rsidR="009B547C" w:rsidRPr="00D940C6" w:rsidRDefault="00D940C6" w:rsidP="00FE2B36">
      <w:pPr>
        <w:spacing w:line="360" w:lineRule="auto"/>
        <w:mirrorIndents/>
        <w:jc w:val="both"/>
        <w:rPr>
          <w:rFonts w:ascii="Times New Roman" w:hAnsi="Times New Roman"/>
          <w:b/>
          <w:color w:val="0D0D0D" w:themeColor="text1" w:themeTint="F2"/>
          <w:sz w:val="24"/>
          <w:szCs w:val="24"/>
        </w:rPr>
      </w:pPr>
      <w:r w:rsidRPr="00D940C6">
        <w:rPr>
          <w:rFonts w:ascii="Times New Roman" w:hAnsi="Times New Roman"/>
          <w:b/>
          <w:color w:val="0D0D0D" w:themeColor="text1" w:themeTint="F2"/>
          <w:sz w:val="24"/>
          <w:szCs w:val="24"/>
        </w:rPr>
        <w:t>6.</w:t>
      </w:r>
      <w:r>
        <w:rPr>
          <w:rFonts w:ascii="Times New Roman" w:hAnsi="Times New Roman"/>
          <w:b/>
          <w:color w:val="0D0D0D" w:themeColor="text1" w:themeTint="F2"/>
          <w:sz w:val="24"/>
          <w:szCs w:val="24"/>
        </w:rPr>
        <w:t xml:space="preserve"> </w:t>
      </w:r>
      <w:r w:rsidR="009B547C" w:rsidRPr="00D940C6">
        <w:rPr>
          <w:rFonts w:ascii="Times New Roman" w:hAnsi="Times New Roman"/>
          <w:b/>
          <w:color w:val="0D0D0D" w:themeColor="text1" w:themeTint="F2"/>
          <w:sz w:val="24"/>
          <w:szCs w:val="24"/>
        </w:rPr>
        <w:t>İSTENİLECEK EVRAKLAR</w:t>
      </w:r>
    </w:p>
    <w:p w:rsidR="00573F09" w:rsidRPr="00D940C6" w:rsidRDefault="00573F09" w:rsidP="00FE2B36">
      <w:pPr>
        <w:spacing w:line="360" w:lineRule="auto"/>
        <w:ind w:firstLine="708"/>
        <w:mirrorIndents/>
        <w:jc w:val="both"/>
        <w:rPr>
          <w:rFonts w:ascii="Times New Roman" w:hAnsi="Times New Roman"/>
          <w:color w:val="0D0D0D" w:themeColor="text1" w:themeTint="F2"/>
          <w:sz w:val="24"/>
          <w:szCs w:val="24"/>
        </w:rPr>
      </w:pPr>
      <w:r w:rsidRPr="00D940C6">
        <w:rPr>
          <w:rFonts w:ascii="Times New Roman" w:hAnsi="Times New Roman"/>
          <w:color w:val="0D0D0D" w:themeColor="text1" w:themeTint="F2"/>
          <w:sz w:val="24"/>
          <w:szCs w:val="24"/>
        </w:rPr>
        <w:t xml:space="preserve">Ön Başvurular e-devlet üzerinden yapılacak olup; ön başvuruda beyan edilen evraklar İlçe Milli Eğitim Müdürlüğü İnsan Kaynakları Şubesine </w:t>
      </w:r>
      <w:r w:rsidR="00D940C6">
        <w:rPr>
          <w:rFonts w:ascii="Times New Roman" w:hAnsi="Times New Roman"/>
          <w:color w:val="0D0D0D" w:themeColor="text1" w:themeTint="F2"/>
          <w:sz w:val="24"/>
          <w:szCs w:val="24"/>
        </w:rPr>
        <w:t xml:space="preserve">başvuru formu ile birlikte bir dosya halinde </w:t>
      </w:r>
      <w:r w:rsidRPr="00D940C6">
        <w:rPr>
          <w:rFonts w:ascii="Times New Roman" w:hAnsi="Times New Roman"/>
          <w:color w:val="0D0D0D" w:themeColor="text1" w:themeTint="F2"/>
          <w:sz w:val="24"/>
          <w:szCs w:val="24"/>
        </w:rPr>
        <w:t>elden teslim edilecektir. E-devlet üzerinden yapılıp; başvuru formu ile</w:t>
      </w:r>
      <w:r w:rsidR="00D940C6">
        <w:rPr>
          <w:rFonts w:ascii="Times New Roman" w:hAnsi="Times New Roman"/>
          <w:color w:val="0D0D0D" w:themeColor="text1" w:themeTint="F2"/>
          <w:sz w:val="24"/>
          <w:szCs w:val="24"/>
        </w:rPr>
        <w:t xml:space="preserve"> birlikte hazırlanan dosya bizzat</w:t>
      </w:r>
      <w:r w:rsidRPr="00D940C6">
        <w:rPr>
          <w:rFonts w:ascii="Times New Roman" w:hAnsi="Times New Roman"/>
          <w:color w:val="0D0D0D" w:themeColor="text1" w:themeTint="F2"/>
          <w:sz w:val="24"/>
          <w:szCs w:val="24"/>
        </w:rPr>
        <w:t xml:space="preserve"> </w:t>
      </w:r>
      <w:r w:rsidR="00D940C6" w:rsidRPr="00D940C6">
        <w:rPr>
          <w:rFonts w:ascii="Times New Roman" w:hAnsi="Times New Roman"/>
          <w:color w:val="0D0D0D" w:themeColor="text1" w:themeTint="F2"/>
          <w:sz w:val="24"/>
          <w:szCs w:val="24"/>
        </w:rPr>
        <w:t xml:space="preserve">İlçe Milli Eğitim Müdürlüğü İnsan Kaynakları Şubesine </w:t>
      </w:r>
      <w:r w:rsidR="00D940C6">
        <w:rPr>
          <w:rFonts w:ascii="Times New Roman" w:hAnsi="Times New Roman"/>
          <w:color w:val="0D0D0D" w:themeColor="text1" w:themeTint="F2"/>
          <w:sz w:val="24"/>
          <w:szCs w:val="24"/>
        </w:rPr>
        <w:t xml:space="preserve">teslim edilmediği </w:t>
      </w:r>
      <w:r w:rsidRPr="00D940C6">
        <w:rPr>
          <w:rFonts w:ascii="Times New Roman" w:hAnsi="Times New Roman"/>
          <w:color w:val="0D0D0D" w:themeColor="text1" w:themeTint="F2"/>
          <w:sz w:val="24"/>
          <w:szCs w:val="24"/>
        </w:rPr>
        <w:t>ve kayda girme</w:t>
      </w:r>
      <w:r w:rsidR="00D940C6">
        <w:rPr>
          <w:rFonts w:ascii="Times New Roman" w:hAnsi="Times New Roman"/>
          <w:color w:val="0D0D0D" w:themeColor="text1" w:themeTint="F2"/>
          <w:sz w:val="24"/>
          <w:szCs w:val="24"/>
        </w:rPr>
        <w:t>diği</w:t>
      </w:r>
      <w:r w:rsidRPr="00D940C6">
        <w:rPr>
          <w:rFonts w:ascii="Times New Roman" w:hAnsi="Times New Roman"/>
          <w:color w:val="0D0D0D" w:themeColor="text1" w:themeTint="F2"/>
          <w:sz w:val="24"/>
          <w:szCs w:val="24"/>
        </w:rPr>
        <w:t xml:space="preserve"> </w:t>
      </w:r>
      <w:r w:rsidR="00D940C6">
        <w:rPr>
          <w:rFonts w:ascii="Times New Roman" w:hAnsi="Times New Roman"/>
          <w:color w:val="0D0D0D" w:themeColor="text1" w:themeTint="F2"/>
          <w:sz w:val="24"/>
          <w:szCs w:val="24"/>
        </w:rPr>
        <w:t xml:space="preserve">takdirde </w:t>
      </w:r>
      <w:r w:rsidR="00D940C6" w:rsidRPr="00D940C6">
        <w:rPr>
          <w:rFonts w:ascii="Times New Roman" w:hAnsi="Times New Roman"/>
          <w:b/>
          <w:color w:val="0D0D0D" w:themeColor="text1" w:themeTint="F2"/>
          <w:sz w:val="24"/>
          <w:szCs w:val="24"/>
          <w:u w:val="single"/>
        </w:rPr>
        <w:t>müracaatlar değerlendirmeye alınmayacaktır.</w:t>
      </w:r>
      <w:r w:rsidR="00D940C6">
        <w:rPr>
          <w:rFonts w:ascii="Times New Roman" w:hAnsi="Times New Roman"/>
          <w:color w:val="0D0D0D" w:themeColor="text1" w:themeTint="F2"/>
          <w:sz w:val="24"/>
          <w:szCs w:val="24"/>
        </w:rPr>
        <w:t xml:space="preserve"> </w:t>
      </w:r>
      <w:r w:rsidR="00D940C6">
        <w:rPr>
          <w:rFonts w:ascii="Times New Roman" w:hAnsi="Times New Roman"/>
          <w:b/>
          <w:color w:val="0D0D0D" w:themeColor="text1" w:themeTint="F2"/>
          <w:sz w:val="24"/>
          <w:szCs w:val="24"/>
        </w:rPr>
        <w:t>(</w:t>
      </w:r>
      <w:r w:rsidR="00E832A5">
        <w:rPr>
          <w:rFonts w:ascii="Times New Roman" w:hAnsi="Times New Roman"/>
          <w:b/>
          <w:color w:val="0D0D0D" w:themeColor="text1" w:themeTint="F2"/>
          <w:sz w:val="24"/>
          <w:szCs w:val="24"/>
        </w:rPr>
        <w:t xml:space="preserve">NOT: </w:t>
      </w:r>
      <w:r w:rsidR="00D940C6">
        <w:rPr>
          <w:rFonts w:ascii="Times New Roman" w:hAnsi="Times New Roman"/>
          <w:b/>
          <w:color w:val="0D0D0D" w:themeColor="text1" w:themeTint="F2"/>
          <w:sz w:val="24"/>
          <w:szCs w:val="24"/>
        </w:rPr>
        <w:t>S</w:t>
      </w:r>
      <w:r w:rsidR="00D940C6" w:rsidRPr="00D940C6">
        <w:rPr>
          <w:rFonts w:ascii="Times New Roman" w:hAnsi="Times New Roman"/>
          <w:b/>
          <w:color w:val="0D0D0D" w:themeColor="text1" w:themeTint="F2"/>
          <w:sz w:val="24"/>
          <w:szCs w:val="24"/>
        </w:rPr>
        <w:t>adece e-devlet başvuruları dikkate alınmayacaktır.)</w:t>
      </w:r>
    </w:p>
    <w:p w:rsidR="009607E9" w:rsidRPr="002D43E9" w:rsidRDefault="00D940C6" w:rsidP="00FE2B36">
      <w:pPr>
        <w:pStyle w:val="NormalWeb"/>
        <w:spacing w:line="360" w:lineRule="auto"/>
        <w:contextualSpacing/>
        <w:mirrorIndents/>
        <w:rPr>
          <w:rStyle w:val="Gl"/>
          <w:color w:val="0D0D0D" w:themeColor="text1" w:themeTint="F2"/>
          <w:u w:val="single"/>
        </w:rPr>
      </w:pPr>
      <w:r w:rsidRPr="002D43E9">
        <w:rPr>
          <w:b/>
          <w:color w:val="0D0D0D" w:themeColor="text1" w:themeTint="F2"/>
          <w:u w:val="single"/>
        </w:rPr>
        <w:t>İlçe Milli Eğitim Müdürlüğü İnsan Kaynakları Şubesine</w:t>
      </w:r>
      <w:r w:rsidRPr="002D43E9">
        <w:rPr>
          <w:color w:val="0D0D0D" w:themeColor="text1" w:themeTint="F2"/>
          <w:u w:val="single"/>
        </w:rPr>
        <w:t xml:space="preserve"> </w:t>
      </w:r>
      <w:r w:rsidRPr="002D43E9">
        <w:rPr>
          <w:b/>
          <w:color w:val="0D0D0D" w:themeColor="text1" w:themeTint="F2"/>
          <w:u w:val="single"/>
        </w:rPr>
        <w:t>Teslim Edilecek Dosyada</w:t>
      </w:r>
      <w:r w:rsidRPr="002D43E9">
        <w:rPr>
          <w:color w:val="0D0D0D" w:themeColor="text1" w:themeTint="F2"/>
          <w:u w:val="single"/>
        </w:rPr>
        <w:t xml:space="preserve"> </w:t>
      </w:r>
      <w:r w:rsidR="009607E9" w:rsidRPr="002D43E9">
        <w:rPr>
          <w:rStyle w:val="Gl"/>
          <w:color w:val="0D0D0D" w:themeColor="text1" w:themeTint="F2"/>
          <w:u w:val="single"/>
        </w:rPr>
        <w:t>İstenilen Belgeler;</w:t>
      </w:r>
    </w:p>
    <w:p w:rsidR="002D43E9" w:rsidRPr="002D43E9" w:rsidRDefault="002D43E9" w:rsidP="00FE2B36">
      <w:pPr>
        <w:pStyle w:val="NormalWeb"/>
        <w:numPr>
          <w:ilvl w:val="0"/>
          <w:numId w:val="25"/>
        </w:numPr>
        <w:spacing w:line="360" w:lineRule="auto"/>
        <w:contextualSpacing/>
        <w:mirrorIndents/>
        <w:rPr>
          <w:rStyle w:val="Gl"/>
          <w:b w:val="0"/>
          <w:bCs w:val="0"/>
          <w:color w:val="0D0D0D" w:themeColor="text1" w:themeTint="F2"/>
        </w:rPr>
      </w:pPr>
      <w:r w:rsidRPr="002D43E9">
        <w:rPr>
          <w:rStyle w:val="Gl"/>
          <w:b w:val="0"/>
          <w:color w:val="0D0D0D" w:themeColor="text1" w:themeTint="F2"/>
        </w:rPr>
        <w:t>Başvuru Formu (Terme İlçe Milli Eğitim Müdürlüğü web sitesinden ilgili linkten veya Terme İlçe Milli Eğitim Müdürlüğü İnsan Kaynakları Şubesinden elden temin edilebilir.)</w:t>
      </w:r>
      <w:r w:rsidR="00E832A5">
        <w:rPr>
          <w:rStyle w:val="Gl"/>
          <w:b w:val="0"/>
          <w:color w:val="0D0D0D" w:themeColor="text1" w:themeTint="F2"/>
        </w:rPr>
        <w:t>,</w:t>
      </w:r>
    </w:p>
    <w:p w:rsidR="009607E9" w:rsidRPr="002D43E9" w:rsidRDefault="009607E9" w:rsidP="00FE2B36">
      <w:pPr>
        <w:pStyle w:val="NormalWeb"/>
        <w:numPr>
          <w:ilvl w:val="0"/>
          <w:numId w:val="25"/>
        </w:numPr>
        <w:spacing w:line="360" w:lineRule="auto"/>
        <w:contextualSpacing/>
        <w:mirrorIndents/>
        <w:rPr>
          <w:rStyle w:val="Gl"/>
          <w:b w:val="0"/>
          <w:bCs w:val="0"/>
          <w:color w:val="0D0D0D" w:themeColor="text1" w:themeTint="F2"/>
        </w:rPr>
      </w:pPr>
      <w:r w:rsidRPr="002D43E9">
        <w:rPr>
          <w:rStyle w:val="Gl"/>
          <w:b w:val="0"/>
          <w:color w:val="0D0D0D" w:themeColor="text1" w:themeTint="F2"/>
        </w:rPr>
        <w:t>Nüfus cüzdanı fotokopisi</w:t>
      </w:r>
      <w:r w:rsidR="00E832A5">
        <w:rPr>
          <w:rStyle w:val="Gl"/>
          <w:b w:val="0"/>
          <w:color w:val="0D0D0D" w:themeColor="text1" w:themeTint="F2"/>
        </w:rPr>
        <w:t>,</w:t>
      </w:r>
      <w:r w:rsidR="002D43E9" w:rsidRPr="002D43E9">
        <w:rPr>
          <w:rStyle w:val="Gl"/>
          <w:b w:val="0"/>
          <w:color w:val="0D0D0D" w:themeColor="text1" w:themeTint="F2"/>
        </w:rPr>
        <w:t xml:space="preserve"> </w:t>
      </w:r>
    </w:p>
    <w:p w:rsidR="002D43E9" w:rsidRPr="002D43E9" w:rsidRDefault="002D43E9" w:rsidP="00FE2B36">
      <w:pPr>
        <w:pStyle w:val="NormalWeb"/>
        <w:numPr>
          <w:ilvl w:val="0"/>
          <w:numId w:val="25"/>
        </w:numPr>
        <w:spacing w:line="360" w:lineRule="auto"/>
        <w:contextualSpacing/>
        <w:mirrorIndents/>
        <w:rPr>
          <w:rStyle w:val="Gl"/>
          <w:b w:val="0"/>
          <w:bCs w:val="0"/>
          <w:color w:val="0D0D0D" w:themeColor="text1" w:themeTint="F2"/>
        </w:rPr>
      </w:pPr>
      <w:r w:rsidRPr="002D43E9">
        <w:rPr>
          <w:rStyle w:val="Gl"/>
          <w:b w:val="0"/>
          <w:color w:val="0D0D0D" w:themeColor="text1" w:themeTint="F2"/>
        </w:rPr>
        <w:t>Diploma veya Mezuni</w:t>
      </w:r>
      <w:r w:rsidR="00E832A5">
        <w:rPr>
          <w:rStyle w:val="Gl"/>
          <w:b w:val="0"/>
          <w:color w:val="0D0D0D" w:themeColor="text1" w:themeTint="F2"/>
        </w:rPr>
        <w:t>yet Belgesinin e-devlet çıktısı,</w:t>
      </w:r>
    </w:p>
    <w:p w:rsidR="002D43E9" w:rsidRPr="002D43E9" w:rsidRDefault="002D43E9" w:rsidP="00FE2B36">
      <w:pPr>
        <w:pStyle w:val="NormalWeb"/>
        <w:numPr>
          <w:ilvl w:val="0"/>
          <w:numId w:val="25"/>
        </w:numPr>
        <w:spacing w:line="360" w:lineRule="auto"/>
        <w:contextualSpacing/>
        <w:mirrorIndents/>
        <w:rPr>
          <w:rStyle w:val="Gl"/>
          <w:b w:val="0"/>
          <w:bCs w:val="0"/>
          <w:color w:val="0D0D0D" w:themeColor="text1" w:themeTint="F2"/>
        </w:rPr>
      </w:pPr>
      <w:r w:rsidRPr="002D43E9">
        <w:rPr>
          <w:rStyle w:val="Gl"/>
          <w:b w:val="0"/>
          <w:bCs w:val="0"/>
          <w:color w:val="0D0D0D" w:themeColor="text1" w:themeTint="F2"/>
        </w:rPr>
        <w:t>Eğitim fakültesi mezunu olmayanlar için; formasyon belgesi/yüksek lisans diploması e-devlet çıktıları</w:t>
      </w:r>
      <w:r w:rsidR="00E832A5">
        <w:rPr>
          <w:rStyle w:val="Gl"/>
          <w:b w:val="0"/>
          <w:bCs w:val="0"/>
          <w:color w:val="0D0D0D" w:themeColor="text1" w:themeTint="F2"/>
        </w:rPr>
        <w:t>,</w:t>
      </w:r>
    </w:p>
    <w:p w:rsidR="002D43E9" w:rsidRPr="002D43E9" w:rsidRDefault="002D43E9" w:rsidP="00FE2B36">
      <w:pPr>
        <w:pStyle w:val="NormalWeb"/>
        <w:numPr>
          <w:ilvl w:val="0"/>
          <w:numId w:val="25"/>
        </w:numPr>
        <w:spacing w:line="360" w:lineRule="auto"/>
        <w:contextualSpacing/>
        <w:mirrorIndents/>
        <w:rPr>
          <w:rStyle w:val="Gl"/>
          <w:b w:val="0"/>
          <w:bCs w:val="0"/>
          <w:color w:val="0D0D0D" w:themeColor="text1" w:themeTint="F2"/>
        </w:rPr>
      </w:pPr>
      <w:r w:rsidRPr="002D43E9">
        <w:rPr>
          <w:rStyle w:val="Gl"/>
          <w:b w:val="0"/>
          <w:bCs w:val="0"/>
          <w:color w:val="0D0D0D" w:themeColor="text1" w:themeTint="F2"/>
        </w:rPr>
        <w:t>Sertifikaların e-devlet çıktıları</w:t>
      </w:r>
      <w:r w:rsidR="00E832A5">
        <w:rPr>
          <w:rStyle w:val="Gl"/>
          <w:b w:val="0"/>
          <w:bCs w:val="0"/>
          <w:color w:val="0D0D0D" w:themeColor="text1" w:themeTint="F2"/>
        </w:rPr>
        <w:t>,</w:t>
      </w:r>
    </w:p>
    <w:p w:rsidR="009607E9" w:rsidRPr="002D43E9" w:rsidRDefault="00855BB3" w:rsidP="00FE2B36">
      <w:pPr>
        <w:pStyle w:val="NormalWeb"/>
        <w:numPr>
          <w:ilvl w:val="0"/>
          <w:numId w:val="25"/>
        </w:numPr>
        <w:spacing w:line="360" w:lineRule="auto"/>
        <w:contextualSpacing/>
        <w:mirrorIndents/>
        <w:rPr>
          <w:rStyle w:val="Gl"/>
          <w:b w:val="0"/>
          <w:bCs w:val="0"/>
          <w:color w:val="0D0D0D" w:themeColor="text1" w:themeTint="F2"/>
        </w:rPr>
      </w:pPr>
      <w:r>
        <w:rPr>
          <w:rStyle w:val="Gl"/>
          <w:b w:val="0"/>
          <w:color w:val="0D0D0D" w:themeColor="text1" w:themeTint="F2"/>
        </w:rPr>
        <w:t xml:space="preserve">2022 veya </w:t>
      </w:r>
      <w:r w:rsidR="002D43E9" w:rsidRPr="002D43E9">
        <w:rPr>
          <w:rStyle w:val="Gl"/>
          <w:b w:val="0"/>
          <w:color w:val="0D0D0D" w:themeColor="text1" w:themeTint="F2"/>
        </w:rPr>
        <w:t xml:space="preserve">2023 </w:t>
      </w:r>
      <w:r w:rsidR="00603D5E" w:rsidRPr="002D43E9">
        <w:rPr>
          <w:rStyle w:val="Gl"/>
          <w:b w:val="0"/>
          <w:color w:val="0D0D0D" w:themeColor="text1" w:themeTint="F2"/>
        </w:rPr>
        <w:t xml:space="preserve">KPSS </w:t>
      </w:r>
      <w:r>
        <w:rPr>
          <w:rStyle w:val="Gl"/>
          <w:b w:val="0"/>
          <w:color w:val="0D0D0D" w:themeColor="text1" w:themeTint="F2"/>
        </w:rPr>
        <w:t xml:space="preserve">P-121 </w:t>
      </w:r>
      <w:r w:rsidR="00603D5E" w:rsidRPr="002D43E9">
        <w:rPr>
          <w:rStyle w:val="Gl"/>
          <w:b w:val="0"/>
          <w:color w:val="0D0D0D" w:themeColor="text1" w:themeTint="F2"/>
        </w:rPr>
        <w:t>Sonuç Belgesi</w:t>
      </w:r>
      <w:r w:rsidR="002D43E9" w:rsidRPr="002D43E9">
        <w:rPr>
          <w:rStyle w:val="Gl"/>
          <w:b w:val="0"/>
          <w:color w:val="0D0D0D" w:themeColor="text1" w:themeTint="F2"/>
        </w:rPr>
        <w:t>.</w:t>
      </w:r>
    </w:p>
    <w:p w:rsidR="002D43E9" w:rsidRPr="002D43E9" w:rsidRDefault="002D43E9" w:rsidP="00210FBC">
      <w:pPr>
        <w:pStyle w:val="NormalWeb"/>
        <w:spacing w:line="276" w:lineRule="auto"/>
        <w:ind w:left="720"/>
        <w:contextualSpacing/>
        <w:mirrorIndents/>
        <w:rPr>
          <w:rStyle w:val="Gl"/>
          <w:bCs w:val="0"/>
          <w:color w:val="0D0D0D" w:themeColor="text1" w:themeTint="F2"/>
        </w:rPr>
      </w:pPr>
    </w:p>
    <w:p w:rsidR="002D43E9" w:rsidRPr="002D43E9" w:rsidRDefault="002D43E9" w:rsidP="00FE2B36">
      <w:pPr>
        <w:pStyle w:val="NormalWeb"/>
        <w:spacing w:line="360" w:lineRule="auto"/>
        <w:ind w:left="720"/>
        <w:contextualSpacing/>
        <w:mirrorIndents/>
        <w:rPr>
          <w:rStyle w:val="Gl"/>
          <w:bCs w:val="0"/>
          <w:color w:val="0D0D0D" w:themeColor="text1" w:themeTint="F2"/>
          <w:u w:val="single"/>
        </w:rPr>
      </w:pPr>
      <w:r w:rsidRPr="002D43E9">
        <w:rPr>
          <w:rStyle w:val="Gl"/>
          <w:color w:val="0D0D0D" w:themeColor="text1" w:themeTint="F2"/>
          <w:u w:val="single"/>
        </w:rPr>
        <w:t>Görevlendirildiği Takdirde Sonradan Dosyaya Eklenecekler;</w:t>
      </w:r>
    </w:p>
    <w:p w:rsidR="002D43E9" w:rsidRPr="002D43E9" w:rsidRDefault="002D43E9" w:rsidP="00FE2B36">
      <w:pPr>
        <w:pStyle w:val="NormalWeb"/>
        <w:numPr>
          <w:ilvl w:val="0"/>
          <w:numId w:val="25"/>
        </w:numPr>
        <w:spacing w:line="360" w:lineRule="auto"/>
        <w:contextualSpacing/>
        <w:mirrorIndents/>
        <w:rPr>
          <w:rStyle w:val="Gl"/>
          <w:b w:val="0"/>
          <w:color w:val="000000"/>
        </w:rPr>
      </w:pPr>
      <w:r w:rsidRPr="002D43E9">
        <w:rPr>
          <w:rStyle w:val="Gl"/>
          <w:b w:val="0"/>
          <w:color w:val="0D0D0D" w:themeColor="text1" w:themeTint="F2"/>
        </w:rPr>
        <w:t>Sağlık R</w:t>
      </w:r>
      <w:r w:rsidR="009607E9" w:rsidRPr="002D43E9">
        <w:rPr>
          <w:rStyle w:val="Gl"/>
          <w:b w:val="0"/>
          <w:color w:val="0D0D0D" w:themeColor="text1" w:themeTint="F2"/>
        </w:rPr>
        <w:t>aporu</w:t>
      </w:r>
      <w:r w:rsidR="000569F7" w:rsidRPr="002D43E9">
        <w:rPr>
          <w:rStyle w:val="Gl"/>
          <w:b w:val="0"/>
          <w:color w:val="0D0D0D" w:themeColor="text1" w:themeTint="F2"/>
        </w:rPr>
        <w:t xml:space="preserve"> </w:t>
      </w:r>
      <w:r w:rsidRPr="002D43E9">
        <w:rPr>
          <w:rStyle w:val="Gl"/>
          <w:b w:val="0"/>
          <w:color w:val="0D0D0D" w:themeColor="text1" w:themeTint="F2"/>
        </w:rPr>
        <w:t>(Aile Hekimliğinden temin edilecek</w:t>
      </w:r>
      <w:r w:rsidR="008677DB">
        <w:rPr>
          <w:rStyle w:val="Gl"/>
          <w:b w:val="0"/>
          <w:color w:val="0D0D0D" w:themeColor="text1" w:themeTint="F2"/>
        </w:rPr>
        <w:t>tir.</w:t>
      </w:r>
      <w:r w:rsidRPr="002D43E9">
        <w:rPr>
          <w:rStyle w:val="Gl"/>
          <w:b w:val="0"/>
          <w:color w:val="0D0D0D" w:themeColor="text1" w:themeTint="F2"/>
        </w:rPr>
        <w:t>)</w:t>
      </w:r>
      <w:r w:rsidR="008677DB">
        <w:rPr>
          <w:rStyle w:val="Gl"/>
          <w:b w:val="0"/>
          <w:color w:val="0D0D0D" w:themeColor="text1" w:themeTint="F2"/>
        </w:rPr>
        <w:t>,</w:t>
      </w:r>
    </w:p>
    <w:p w:rsidR="001C4162" w:rsidRDefault="00603D5E" w:rsidP="00FE2B36">
      <w:pPr>
        <w:pStyle w:val="NormalWeb"/>
        <w:numPr>
          <w:ilvl w:val="0"/>
          <w:numId w:val="25"/>
        </w:numPr>
        <w:spacing w:line="360" w:lineRule="auto"/>
        <w:contextualSpacing/>
        <w:mirrorIndents/>
        <w:rPr>
          <w:rStyle w:val="Gl"/>
          <w:b w:val="0"/>
          <w:color w:val="000000"/>
        </w:rPr>
      </w:pPr>
      <w:r w:rsidRPr="002D43E9">
        <w:rPr>
          <w:rStyle w:val="Gl"/>
          <w:b w:val="0"/>
          <w:color w:val="000000"/>
        </w:rPr>
        <w:t>Sabıka Kaydı</w:t>
      </w:r>
      <w:r w:rsidR="002D43E9" w:rsidRPr="002D43E9">
        <w:rPr>
          <w:rStyle w:val="Gl"/>
          <w:b w:val="0"/>
          <w:color w:val="000000"/>
        </w:rPr>
        <w:t xml:space="preserve"> (e-devlet çıktısı)</w:t>
      </w:r>
      <w:r w:rsidR="008677DB">
        <w:rPr>
          <w:rStyle w:val="Gl"/>
          <w:b w:val="0"/>
          <w:color w:val="000000"/>
        </w:rPr>
        <w:t>,</w:t>
      </w:r>
    </w:p>
    <w:p w:rsidR="002F7050" w:rsidRPr="002D43E9" w:rsidRDefault="002F7050" w:rsidP="00FE2B36">
      <w:pPr>
        <w:pStyle w:val="NormalWeb"/>
        <w:numPr>
          <w:ilvl w:val="0"/>
          <w:numId w:val="25"/>
        </w:numPr>
        <w:spacing w:line="360" w:lineRule="auto"/>
        <w:contextualSpacing/>
        <w:mirrorIndents/>
        <w:rPr>
          <w:rStyle w:val="Gl"/>
          <w:b w:val="0"/>
          <w:color w:val="000000"/>
        </w:rPr>
      </w:pPr>
      <w:r>
        <w:rPr>
          <w:rStyle w:val="Gl"/>
          <w:b w:val="0"/>
          <w:color w:val="000000"/>
        </w:rPr>
        <w:t>Askerlik Duru</w:t>
      </w:r>
      <w:r w:rsidR="00994E53">
        <w:rPr>
          <w:rStyle w:val="Gl"/>
          <w:b w:val="0"/>
          <w:color w:val="000000"/>
        </w:rPr>
        <w:t>m</w:t>
      </w:r>
      <w:r>
        <w:rPr>
          <w:rStyle w:val="Gl"/>
          <w:b w:val="0"/>
          <w:color w:val="000000"/>
        </w:rPr>
        <w:t xml:space="preserve"> Belgesi (Tecil, </w:t>
      </w:r>
      <w:r w:rsidR="0008379A">
        <w:rPr>
          <w:rStyle w:val="Gl"/>
          <w:b w:val="0"/>
          <w:color w:val="000000"/>
        </w:rPr>
        <w:t xml:space="preserve">terhis, </w:t>
      </w:r>
      <w:r>
        <w:rPr>
          <w:rStyle w:val="Gl"/>
          <w:b w:val="0"/>
          <w:color w:val="000000"/>
        </w:rPr>
        <w:t>muaf vb.) (Erkek Adaylar için</w:t>
      </w:r>
      <w:r w:rsidR="008677DB">
        <w:rPr>
          <w:rStyle w:val="Gl"/>
          <w:b w:val="0"/>
          <w:color w:val="000000"/>
        </w:rPr>
        <w:t xml:space="preserve"> istenecektir.</w:t>
      </w:r>
      <w:r>
        <w:rPr>
          <w:rStyle w:val="Gl"/>
          <w:b w:val="0"/>
          <w:color w:val="000000"/>
        </w:rPr>
        <w:t>)</w:t>
      </w:r>
      <w:r w:rsidR="008677DB">
        <w:rPr>
          <w:rStyle w:val="Gl"/>
          <w:b w:val="0"/>
          <w:color w:val="000000"/>
        </w:rPr>
        <w:t>,</w:t>
      </w:r>
    </w:p>
    <w:p w:rsidR="00037795" w:rsidRPr="002D43E9" w:rsidRDefault="00BF2339" w:rsidP="00FE2B36">
      <w:pPr>
        <w:pStyle w:val="NormalWeb"/>
        <w:numPr>
          <w:ilvl w:val="0"/>
          <w:numId w:val="25"/>
        </w:numPr>
        <w:spacing w:line="360" w:lineRule="auto"/>
        <w:contextualSpacing/>
        <w:mirrorIndents/>
        <w:rPr>
          <w:rStyle w:val="Gl"/>
          <w:b w:val="0"/>
          <w:color w:val="000000"/>
        </w:rPr>
      </w:pPr>
      <w:r w:rsidRPr="002D43E9">
        <w:rPr>
          <w:rStyle w:val="Gl"/>
          <w:b w:val="0"/>
          <w:color w:val="000000"/>
        </w:rPr>
        <w:t xml:space="preserve">Yapı Kredi </w:t>
      </w:r>
      <w:r w:rsidR="00500EEA" w:rsidRPr="002D43E9">
        <w:rPr>
          <w:rStyle w:val="Gl"/>
          <w:b w:val="0"/>
          <w:color w:val="000000"/>
        </w:rPr>
        <w:t>Bankası Terme Şubesinden hesap açılarak IBAN numarasının bulunduğu makbuz</w:t>
      </w:r>
      <w:r w:rsidR="008677DB">
        <w:rPr>
          <w:rStyle w:val="Gl"/>
          <w:b w:val="0"/>
          <w:color w:val="000000"/>
        </w:rPr>
        <w:t>.</w:t>
      </w:r>
    </w:p>
    <w:p w:rsidR="004A5ADF" w:rsidRDefault="004A5ADF" w:rsidP="00926CF1">
      <w:pPr>
        <w:pStyle w:val="NormalWeb"/>
        <w:spacing w:line="360" w:lineRule="auto"/>
        <w:contextualSpacing/>
        <w:mirrorIndents/>
        <w:rPr>
          <w:rStyle w:val="Gl"/>
          <w:b w:val="0"/>
          <w:bCs w:val="0"/>
          <w:color w:val="666666"/>
        </w:rPr>
      </w:pPr>
    </w:p>
    <w:p w:rsidR="008677DB" w:rsidRDefault="008677DB" w:rsidP="00926CF1">
      <w:pPr>
        <w:pStyle w:val="NormalWeb"/>
        <w:spacing w:line="360" w:lineRule="auto"/>
        <w:contextualSpacing/>
        <w:mirrorIndents/>
        <w:rPr>
          <w:rStyle w:val="Gl"/>
          <w:b w:val="0"/>
          <w:bCs w:val="0"/>
          <w:color w:val="666666"/>
        </w:rPr>
      </w:pPr>
    </w:p>
    <w:p w:rsidR="008677DB" w:rsidRPr="00D940C6" w:rsidRDefault="008677DB" w:rsidP="00926CF1">
      <w:pPr>
        <w:pStyle w:val="NormalWeb"/>
        <w:spacing w:line="360" w:lineRule="auto"/>
        <w:contextualSpacing/>
        <w:mirrorIndents/>
        <w:rPr>
          <w:rStyle w:val="Gl"/>
          <w:b w:val="0"/>
          <w:bCs w:val="0"/>
          <w:color w:val="666666"/>
        </w:rPr>
      </w:pPr>
    </w:p>
    <w:p w:rsidR="009B547C" w:rsidRPr="002D43E9" w:rsidRDefault="00A244BF" w:rsidP="00FE2B36">
      <w:pPr>
        <w:pStyle w:val="ListeParagraf"/>
        <w:numPr>
          <w:ilvl w:val="0"/>
          <w:numId w:val="18"/>
        </w:numPr>
        <w:spacing w:line="360" w:lineRule="auto"/>
        <w:mirrorIndents/>
        <w:jc w:val="both"/>
        <w:rPr>
          <w:rFonts w:ascii="Times New Roman" w:hAnsi="Times New Roman"/>
          <w:b/>
          <w:color w:val="0D0D0D" w:themeColor="text1" w:themeTint="F2"/>
          <w:sz w:val="24"/>
          <w:szCs w:val="24"/>
        </w:rPr>
      </w:pPr>
      <w:r w:rsidRPr="002D43E9">
        <w:rPr>
          <w:rFonts w:ascii="Times New Roman" w:hAnsi="Times New Roman"/>
          <w:b/>
          <w:color w:val="0D0D0D" w:themeColor="text1" w:themeTint="F2"/>
          <w:sz w:val="24"/>
          <w:szCs w:val="24"/>
        </w:rPr>
        <w:lastRenderedPageBreak/>
        <w:t>GÖREVLENDİRMELERİN YAPILMASINA DAİR ESASLAR</w:t>
      </w:r>
    </w:p>
    <w:p w:rsidR="002D43E9" w:rsidRDefault="008677DB" w:rsidP="00FE2B36">
      <w:pPr>
        <w:pStyle w:val="ListeParagraf"/>
        <w:numPr>
          <w:ilvl w:val="0"/>
          <w:numId w:val="26"/>
        </w:numPr>
        <w:spacing w:line="360" w:lineRule="auto"/>
        <w:ind w:left="426" w:hanging="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Görevlendirilen ücretli öğretmenler </w:t>
      </w:r>
      <w:r w:rsidR="00A244BF" w:rsidRPr="002D43E9">
        <w:rPr>
          <w:rFonts w:ascii="Times New Roman" w:hAnsi="Times New Roman"/>
          <w:color w:val="0D0D0D" w:themeColor="text1" w:themeTint="F2"/>
          <w:sz w:val="24"/>
          <w:szCs w:val="24"/>
        </w:rPr>
        <w:t>kurum amirinin yetkisi ile başlatılır.</w:t>
      </w:r>
    </w:p>
    <w:p w:rsidR="00A244BF" w:rsidRPr="002D43E9" w:rsidRDefault="00A244BF" w:rsidP="00FE2B36">
      <w:pPr>
        <w:pStyle w:val="ListeParagraf"/>
        <w:numPr>
          <w:ilvl w:val="0"/>
          <w:numId w:val="26"/>
        </w:numPr>
        <w:spacing w:line="360" w:lineRule="auto"/>
        <w:ind w:left="426" w:hanging="426"/>
        <w:mirrorIndents/>
        <w:jc w:val="both"/>
        <w:rPr>
          <w:rFonts w:ascii="Times New Roman" w:hAnsi="Times New Roman"/>
          <w:color w:val="0D0D0D" w:themeColor="text1" w:themeTint="F2"/>
          <w:sz w:val="24"/>
          <w:szCs w:val="24"/>
        </w:rPr>
      </w:pPr>
      <w:r w:rsidRPr="002D43E9">
        <w:rPr>
          <w:rFonts w:ascii="Times New Roman" w:hAnsi="Times New Roman"/>
          <w:color w:val="0D0D0D" w:themeColor="text1" w:themeTint="F2"/>
          <w:sz w:val="24"/>
          <w:szCs w:val="24"/>
        </w:rPr>
        <w:t xml:space="preserve">Müdürlüğümüze bağlı okul ve kurumların belirttikleri ihtiyaçlara göre görevlendirmeler yapılacaktır. </w:t>
      </w:r>
    </w:p>
    <w:p w:rsidR="00A244BF" w:rsidRPr="002D43E9" w:rsidRDefault="008C3107" w:rsidP="00FE2B36">
      <w:pPr>
        <w:pStyle w:val="ListeParagraf"/>
        <w:numPr>
          <w:ilvl w:val="0"/>
          <w:numId w:val="22"/>
        </w:numPr>
        <w:spacing w:line="360" w:lineRule="auto"/>
        <w:ind w:left="426" w:hanging="426"/>
        <w:mirrorIndents/>
        <w:jc w:val="both"/>
        <w:rPr>
          <w:rFonts w:ascii="Times New Roman" w:hAnsi="Times New Roman"/>
          <w:color w:val="0D0D0D" w:themeColor="text1" w:themeTint="F2"/>
          <w:sz w:val="24"/>
          <w:szCs w:val="24"/>
        </w:rPr>
      </w:pPr>
      <w:r w:rsidRPr="002D43E9">
        <w:rPr>
          <w:rFonts w:ascii="Times New Roman" w:hAnsi="Times New Roman"/>
          <w:color w:val="0D0D0D" w:themeColor="text1" w:themeTint="F2"/>
          <w:sz w:val="24"/>
          <w:szCs w:val="24"/>
        </w:rPr>
        <w:t>A</w:t>
      </w:r>
      <w:r w:rsidR="00A244BF" w:rsidRPr="002D43E9">
        <w:rPr>
          <w:rFonts w:ascii="Times New Roman" w:hAnsi="Times New Roman"/>
          <w:color w:val="0D0D0D" w:themeColor="text1" w:themeTint="F2"/>
          <w:sz w:val="24"/>
          <w:szCs w:val="24"/>
        </w:rPr>
        <w:t>daylara</w:t>
      </w:r>
      <w:r w:rsidR="009B547C" w:rsidRPr="002D43E9">
        <w:rPr>
          <w:rFonts w:ascii="Times New Roman" w:hAnsi="Times New Roman"/>
          <w:color w:val="0D0D0D" w:themeColor="text1" w:themeTint="F2"/>
          <w:sz w:val="24"/>
          <w:szCs w:val="24"/>
        </w:rPr>
        <w:t>,</w:t>
      </w:r>
      <w:r w:rsidR="00A244BF" w:rsidRPr="002D43E9">
        <w:rPr>
          <w:rFonts w:ascii="Times New Roman" w:hAnsi="Times New Roman"/>
          <w:color w:val="0D0D0D" w:themeColor="text1" w:themeTint="F2"/>
          <w:sz w:val="24"/>
          <w:szCs w:val="24"/>
        </w:rPr>
        <w:t xml:space="preserve"> başvuru sırasında verdikleri iletişim bilgilerinden ulaşılacaktır.</w:t>
      </w:r>
      <w:r w:rsidR="00496C25">
        <w:rPr>
          <w:rFonts w:ascii="Times New Roman" w:hAnsi="Times New Roman"/>
          <w:color w:val="0D0D0D" w:themeColor="text1" w:themeTint="F2"/>
          <w:sz w:val="24"/>
          <w:szCs w:val="24"/>
        </w:rPr>
        <w:t xml:space="preserve"> Adaylar k</w:t>
      </w:r>
      <w:r w:rsidR="00855BB3">
        <w:rPr>
          <w:rFonts w:ascii="Times New Roman" w:hAnsi="Times New Roman"/>
          <w:color w:val="0D0D0D" w:themeColor="text1" w:themeTint="F2"/>
          <w:sz w:val="24"/>
          <w:szCs w:val="24"/>
        </w:rPr>
        <w:t>ı</w:t>
      </w:r>
      <w:r w:rsidR="00496C25">
        <w:rPr>
          <w:rFonts w:ascii="Times New Roman" w:hAnsi="Times New Roman"/>
          <w:color w:val="0D0D0D" w:themeColor="text1" w:themeTint="F2"/>
          <w:sz w:val="24"/>
          <w:szCs w:val="24"/>
        </w:rPr>
        <w:t>lavuzda</w:t>
      </w:r>
      <w:r w:rsidR="00855BB3">
        <w:rPr>
          <w:rFonts w:ascii="Times New Roman" w:hAnsi="Times New Roman"/>
          <w:color w:val="0D0D0D" w:themeColor="text1" w:themeTint="F2"/>
          <w:sz w:val="24"/>
          <w:szCs w:val="24"/>
        </w:rPr>
        <w:t>ki</w:t>
      </w:r>
      <w:r w:rsidR="00496C25">
        <w:rPr>
          <w:rFonts w:ascii="Times New Roman" w:hAnsi="Times New Roman"/>
          <w:color w:val="0D0D0D" w:themeColor="text1" w:themeTint="F2"/>
          <w:sz w:val="24"/>
          <w:szCs w:val="24"/>
        </w:rPr>
        <w:t xml:space="preserve"> öncelik sırasına göre aranmaktadır. Adayların aranma, ulaşılma ya da ulaşılamama durumları tutanakla komisyon tarafından kayıt altına alınmaktadır. Adaya iletişim bilgisinden ulaşılamaması durumunda öncelik sıralamasına göre sıradaki adaya ulaşılmaktadır. Bu nedenle adaya ulaşılamaması durumunda aday herhangi bir hak talebinde bulunamayacaktır.</w:t>
      </w:r>
      <w:r w:rsidR="00A244BF" w:rsidRPr="002D43E9">
        <w:rPr>
          <w:rFonts w:ascii="Times New Roman" w:hAnsi="Times New Roman"/>
          <w:color w:val="0D0D0D" w:themeColor="text1" w:themeTint="F2"/>
          <w:sz w:val="24"/>
          <w:szCs w:val="24"/>
        </w:rPr>
        <w:t xml:space="preserve"> </w:t>
      </w:r>
    </w:p>
    <w:p w:rsidR="00BC5F53" w:rsidRPr="00496C25" w:rsidRDefault="00A244BF" w:rsidP="00662D22">
      <w:pPr>
        <w:pStyle w:val="ListeParagraf"/>
        <w:numPr>
          <w:ilvl w:val="0"/>
          <w:numId w:val="22"/>
        </w:numPr>
        <w:spacing w:line="360" w:lineRule="auto"/>
        <w:ind w:left="426" w:hanging="426"/>
        <w:mirrorIndents/>
        <w:jc w:val="both"/>
        <w:rPr>
          <w:rFonts w:ascii="Times New Roman" w:hAnsi="Times New Roman"/>
          <w:color w:val="0D0D0D" w:themeColor="text1" w:themeTint="F2"/>
          <w:sz w:val="24"/>
          <w:szCs w:val="24"/>
        </w:rPr>
      </w:pPr>
      <w:r w:rsidRPr="00496C25">
        <w:rPr>
          <w:rFonts w:ascii="Times New Roman" w:hAnsi="Times New Roman"/>
          <w:color w:val="0D0D0D" w:themeColor="text1" w:themeTint="F2"/>
          <w:sz w:val="24"/>
          <w:szCs w:val="24"/>
        </w:rPr>
        <w:t>Evraklarını tamamlayan adaylar</w:t>
      </w:r>
      <w:r w:rsidR="00B6660E" w:rsidRPr="00496C25">
        <w:rPr>
          <w:rFonts w:ascii="Times New Roman" w:hAnsi="Times New Roman"/>
          <w:color w:val="0D0D0D" w:themeColor="text1" w:themeTint="F2"/>
          <w:sz w:val="24"/>
          <w:szCs w:val="24"/>
        </w:rPr>
        <w:t>ın görevlendirme onayı alın</w:t>
      </w:r>
      <w:r w:rsidR="00662D22">
        <w:rPr>
          <w:rFonts w:ascii="Times New Roman" w:hAnsi="Times New Roman"/>
          <w:color w:val="0D0D0D" w:themeColor="text1" w:themeTint="F2"/>
          <w:sz w:val="24"/>
          <w:szCs w:val="24"/>
        </w:rPr>
        <w:t xml:space="preserve">dıktan sonra aday ile </w:t>
      </w:r>
      <w:r w:rsidR="00B6660E" w:rsidRPr="00496C25">
        <w:rPr>
          <w:rFonts w:ascii="Times New Roman" w:hAnsi="Times New Roman"/>
          <w:color w:val="0D0D0D" w:themeColor="text1" w:themeTint="F2"/>
          <w:sz w:val="24"/>
          <w:szCs w:val="24"/>
        </w:rPr>
        <w:t>Kuru</w:t>
      </w:r>
      <w:r w:rsidR="00662D22">
        <w:rPr>
          <w:rFonts w:ascii="Times New Roman" w:hAnsi="Times New Roman"/>
          <w:color w:val="0D0D0D" w:themeColor="text1" w:themeTint="F2"/>
          <w:sz w:val="24"/>
          <w:szCs w:val="24"/>
        </w:rPr>
        <w:t>mumuz arasında</w:t>
      </w:r>
      <w:r w:rsidR="00B6660E" w:rsidRPr="00496C25">
        <w:rPr>
          <w:rFonts w:ascii="Times New Roman" w:hAnsi="Times New Roman"/>
          <w:color w:val="0D0D0D" w:themeColor="text1" w:themeTint="F2"/>
          <w:sz w:val="24"/>
          <w:szCs w:val="24"/>
        </w:rPr>
        <w:t xml:space="preserve"> sözleşme metninin imzalanması ve </w:t>
      </w:r>
      <w:r w:rsidRPr="00496C25">
        <w:rPr>
          <w:rFonts w:ascii="Times New Roman" w:hAnsi="Times New Roman"/>
          <w:color w:val="0D0D0D" w:themeColor="text1" w:themeTint="F2"/>
          <w:sz w:val="24"/>
          <w:szCs w:val="24"/>
        </w:rPr>
        <w:t>S</w:t>
      </w:r>
      <w:r w:rsidR="0005370C" w:rsidRPr="00496C25">
        <w:rPr>
          <w:rFonts w:ascii="Times New Roman" w:hAnsi="Times New Roman"/>
          <w:color w:val="0D0D0D" w:themeColor="text1" w:themeTint="F2"/>
          <w:sz w:val="24"/>
          <w:szCs w:val="24"/>
        </w:rPr>
        <w:t>GK</w:t>
      </w:r>
      <w:r w:rsidRPr="00496C25">
        <w:rPr>
          <w:rFonts w:ascii="Times New Roman" w:hAnsi="Times New Roman"/>
          <w:color w:val="0D0D0D" w:themeColor="text1" w:themeTint="F2"/>
          <w:sz w:val="24"/>
          <w:szCs w:val="24"/>
        </w:rPr>
        <w:t xml:space="preserve"> girişi yapılmasının ardından okul/kurumdaki görevine başlatılması sağlanacaktır.</w:t>
      </w:r>
    </w:p>
    <w:p w:rsidR="00B109CA" w:rsidRPr="002D43E9" w:rsidRDefault="00662D22" w:rsidP="00662D22">
      <w:pPr>
        <w:pStyle w:val="ListeParagraf"/>
        <w:numPr>
          <w:ilvl w:val="0"/>
          <w:numId w:val="22"/>
        </w:numPr>
        <w:spacing w:line="360" w:lineRule="auto"/>
        <w:ind w:left="426" w:hanging="426"/>
        <w:mirrorIndents/>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G</w:t>
      </w:r>
      <w:r w:rsidR="009317D1" w:rsidRPr="002D43E9">
        <w:rPr>
          <w:rFonts w:ascii="Times New Roman" w:hAnsi="Times New Roman"/>
          <w:color w:val="0D0D0D" w:themeColor="text1" w:themeTint="F2"/>
          <w:sz w:val="24"/>
          <w:szCs w:val="24"/>
        </w:rPr>
        <w:t xml:space="preserve">örev alıp </w:t>
      </w:r>
      <w:r>
        <w:rPr>
          <w:rFonts w:ascii="Times New Roman" w:hAnsi="Times New Roman"/>
          <w:color w:val="0D0D0D" w:themeColor="text1" w:themeTint="F2"/>
          <w:sz w:val="24"/>
          <w:szCs w:val="24"/>
        </w:rPr>
        <w:t xml:space="preserve">eğitim öğretim </w:t>
      </w:r>
      <w:r w:rsidR="009317D1" w:rsidRPr="002D43E9">
        <w:rPr>
          <w:rFonts w:ascii="Times New Roman" w:hAnsi="Times New Roman"/>
          <w:color w:val="0D0D0D" w:themeColor="text1" w:themeTint="F2"/>
          <w:sz w:val="24"/>
          <w:szCs w:val="24"/>
        </w:rPr>
        <w:t>yıl</w:t>
      </w:r>
      <w:r>
        <w:rPr>
          <w:rFonts w:ascii="Times New Roman" w:hAnsi="Times New Roman"/>
          <w:color w:val="0D0D0D" w:themeColor="text1" w:themeTint="F2"/>
          <w:sz w:val="24"/>
          <w:szCs w:val="24"/>
        </w:rPr>
        <w:t>ı</w:t>
      </w:r>
      <w:r w:rsidR="009317D1" w:rsidRPr="002D43E9">
        <w:rPr>
          <w:rFonts w:ascii="Times New Roman" w:hAnsi="Times New Roman"/>
          <w:color w:val="0D0D0D" w:themeColor="text1" w:themeTint="F2"/>
          <w:sz w:val="24"/>
          <w:szCs w:val="24"/>
        </w:rPr>
        <w:t xml:space="preserve"> iç</w:t>
      </w:r>
      <w:r>
        <w:rPr>
          <w:rFonts w:ascii="Times New Roman" w:hAnsi="Times New Roman"/>
          <w:color w:val="0D0D0D" w:themeColor="text1" w:themeTint="F2"/>
          <w:sz w:val="24"/>
          <w:szCs w:val="24"/>
        </w:rPr>
        <w:t>erisinde</w:t>
      </w:r>
      <w:r w:rsidR="009317D1" w:rsidRPr="002D43E9">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geçerli bir mazereti olmaksızın görevi bırakan </w:t>
      </w:r>
      <w:r w:rsidR="009317D1" w:rsidRPr="002D43E9">
        <w:rPr>
          <w:rFonts w:ascii="Times New Roman" w:hAnsi="Times New Roman"/>
          <w:color w:val="0D0D0D" w:themeColor="text1" w:themeTint="F2"/>
          <w:sz w:val="24"/>
          <w:szCs w:val="24"/>
        </w:rPr>
        <w:t>ücretli öğretmenlere</w:t>
      </w:r>
      <w:r w:rsidR="00496C25">
        <w:rPr>
          <w:rFonts w:ascii="Times New Roman" w:hAnsi="Times New Roman"/>
          <w:color w:val="0D0D0D" w:themeColor="text1" w:themeTint="F2"/>
          <w:sz w:val="24"/>
          <w:szCs w:val="24"/>
        </w:rPr>
        <w:t xml:space="preserve"> aynı yıl içerisinde tekrar görev verilmeyecektir.</w:t>
      </w:r>
      <w:r w:rsidR="009317D1" w:rsidRPr="002D43E9">
        <w:rPr>
          <w:rFonts w:ascii="Times New Roman" w:hAnsi="Times New Roman"/>
          <w:color w:val="0D0D0D" w:themeColor="text1" w:themeTint="F2"/>
          <w:sz w:val="24"/>
          <w:szCs w:val="24"/>
        </w:rPr>
        <w:t xml:space="preserve"> </w:t>
      </w:r>
    </w:p>
    <w:p w:rsidR="004C34E9" w:rsidRPr="00D940C6" w:rsidRDefault="004C34E9" w:rsidP="00210FBC">
      <w:pPr>
        <w:contextualSpacing/>
        <w:mirrorIndents/>
        <w:jc w:val="both"/>
        <w:rPr>
          <w:rFonts w:ascii="Times New Roman" w:hAnsi="Times New Roman"/>
          <w:color w:val="0D0D0D" w:themeColor="text1" w:themeTint="F2"/>
          <w:sz w:val="24"/>
          <w:szCs w:val="24"/>
        </w:rPr>
      </w:pPr>
    </w:p>
    <w:p w:rsidR="004C34E9" w:rsidRPr="00D940C6" w:rsidRDefault="004C34E9" w:rsidP="00210FBC">
      <w:pPr>
        <w:contextualSpacing/>
        <w:mirrorIndents/>
        <w:jc w:val="both"/>
        <w:rPr>
          <w:rFonts w:ascii="Times New Roman" w:hAnsi="Times New Roman"/>
          <w:color w:val="0D0D0D" w:themeColor="text1" w:themeTint="F2"/>
          <w:sz w:val="24"/>
          <w:szCs w:val="24"/>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0D0D0D" w:themeColor="text1" w:themeTint="F2"/>
        </w:rPr>
      </w:pPr>
    </w:p>
    <w:p w:rsidR="004C34E9" w:rsidRDefault="004C34E9"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FE2B36" w:rsidRDefault="00FE2B36" w:rsidP="00210FBC">
      <w:pPr>
        <w:contextualSpacing/>
        <w:mirrorIndents/>
        <w:jc w:val="both"/>
        <w:rPr>
          <w:rFonts w:ascii="Times New Roman" w:hAnsi="Times New Roman"/>
          <w:color w:val="0D0D0D" w:themeColor="text1" w:themeTint="F2"/>
        </w:rPr>
      </w:pPr>
    </w:p>
    <w:p w:rsidR="00662D22" w:rsidRPr="00D44F8D" w:rsidRDefault="00662D22" w:rsidP="00210FBC">
      <w:pPr>
        <w:contextualSpacing/>
        <w:mirrorIndents/>
        <w:jc w:val="both"/>
        <w:rPr>
          <w:rFonts w:ascii="Times New Roman" w:hAnsi="Times New Roman"/>
          <w:color w:val="0D0D0D" w:themeColor="text1" w:themeTint="F2"/>
        </w:rPr>
      </w:pPr>
    </w:p>
    <w:p w:rsidR="004C34E9" w:rsidRPr="00D44F8D" w:rsidRDefault="004C34E9" w:rsidP="00210FBC">
      <w:pPr>
        <w:contextualSpacing/>
        <w:mirrorIndents/>
        <w:jc w:val="both"/>
        <w:rPr>
          <w:rFonts w:ascii="Times New Roman" w:hAnsi="Times New Roman"/>
          <w:color w:val="808080" w:themeColor="background1" w:themeShade="80"/>
          <w:sz w:val="16"/>
        </w:rPr>
      </w:pPr>
    </w:p>
    <w:p w:rsidR="004C34E9" w:rsidRPr="00D44F8D" w:rsidRDefault="004C34E9" w:rsidP="00210FBC">
      <w:pPr>
        <w:contextualSpacing/>
        <w:mirrorIndents/>
        <w:jc w:val="both"/>
        <w:rPr>
          <w:rFonts w:ascii="Times New Roman" w:hAnsi="Times New Roman"/>
          <w:color w:val="808080" w:themeColor="background1" w:themeShade="80"/>
          <w:sz w:val="16"/>
        </w:rPr>
      </w:pPr>
    </w:p>
    <w:p w:rsidR="004C34E9" w:rsidRPr="00D44F8D" w:rsidRDefault="004C34E9" w:rsidP="00210FBC">
      <w:pPr>
        <w:contextualSpacing/>
        <w:mirrorIndents/>
        <w:jc w:val="both"/>
        <w:rPr>
          <w:rFonts w:ascii="Times New Roman" w:hAnsi="Times New Roman"/>
          <w:color w:val="808080" w:themeColor="background1" w:themeShade="80"/>
          <w:sz w:val="16"/>
        </w:rPr>
      </w:pPr>
      <w:r w:rsidRPr="00D44F8D">
        <w:rPr>
          <w:rFonts w:ascii="Times New Roman" w:hAnsi="Times New Roman"/>
          <w:color w:val="808080" w:themeColor="background1" w:themeShade="80"/>
          <w:sz w:val="16"/>
        </w:rPr>
        <w:t>Hükümet Konağı K:5 Terme</w:t>
      </w:r>
      <w:r w:rsidR="00496C25">
        <w:rPr>
          <w:rFonts w:ascii="Times New Roman" w:hAnsi="Times New Roman"/>
          <w:color w:val="808080" w:themeColor="background1" w:themeShade="80"/>
          <w:sz w:val="16"/>
        </w:rPr>
        <w:t>/</w:t>
      </w:r>
      <w:r w:rsidRPr="00D44F8D">
        <w:rPr>
          <w:rFonts w:ascii="Times New Roman" w:hAnsi="Times New Roman"/>
          <w:color w:val="808080" w:themeColor="background1" w:themeShade="80"/>
          <w:sz w:val="16"/>
        </w:rPr>
        <w:t xml:space="preserve">SAMSUN                                                         </w:t>
      </w:r>
      <w:r w:rsidR="00496C25">
        <w:rPr>
          <w:rFonts w:ascii="Times New Roman" w:hAnsi="Times New Roman"/>
          <w:color w:val="808080" w:themeColor="background1" w:themeShade="80"/>
          <w:sz w:val="16"/>
        </w:rPr>
        <w:tab/>
      </w:r>
      <w:r w:rsidR="00496C25">
        <w:rPr>
          <w:rFonts w:ascii="Times New Roman" w:hAnsi="Times New Roman"/>
          <w:color w:val="808080" w:themeColor="background1" w:themeShade="80"/>
          <w:sz w:val="16"/>
        </w:rPr>
        <w:tab/>
      </w:r>
      <w:r w:rsidR="00496C25">
        <w:rPr>
          <w:rFonts w:ascii="Times New Roman" w:hAnsi="Times New Roman"/>
          <w:color w:val="808080" w:themeColor="background1" w:themeShade="80"/>
          <w:sz w:val="16"/>
        </w:rPr>
        <w:tab/>
      </w:r>
      <w:r w:rsidR="00496C25">
        <w:rPr>
          <w:rFonts w:ascii="Times New Roman" w:hAnsi="Times New Roman"/>
          <w:color w:val="808080" w:themeColor="background1" w:themeShade="80"/>
          <w:sz w:val="16"/>
        </w:rPr>
        <w:tab/>
      </w:r>
      <w:r w:rsidR="00496C25">
        <w:rPr>
          <w:rFonts w:ascii="Times New Roman" w:hAnsi="Times New Roman"/>
          <w:color w:val="808080" w:themeColor="background1" w:themeShade="80"/>
          <w:sz w:val="16"/>
        </w:rPr>
        <w:tab/>
      </w:r>
      <w:r w:rsidRPr="00D44F8D">
        <w:rPr>
          <w:rFonts w:ascii="Times New Roman" w:hAnsi="Times New Roman"/>
          <w:color w:val="808080" w:themeColor="background1" w:themeShade="80"/>
          <w:sz w:val="16"/>
        </w:rPr>
        <w:t xml:space="preserve">  Ayrıntılı bilgi için: </w:t>
      </w:r>
    </w:p>
    <w:p w:rsidR="004C34E9" w:rsidRPr="00D44F8D" w:rsidRDefault="004C34E9" w:rsidP="00210FBC">
      <w:pPr>
        <w:contextualSpacing/>
        <w:mirrorIndents/>
        <w:jc w:val="both"/>
        <w:rPr>
          <w:rFonts w:ascii="Times New Roman" w:hAnsi="Times New Roman"/>
          <w:color w:val="808080" w:themeColor="background1" w:themeShade="80"/>
          <w:sz w:val="16"/>
        </w:rPr>
      </w:pPr>
      <w:proofErr w:type="gramStart"/>
      <w:r w:rsidRPr="00D44F8D">
        <w:rPr>
          <w:rFonts w:ascii="Times New Roman" w:hAnsi="Times New Roman"/>
          <w:color w:val="808080" w:themeColor="background1" w:themeShade="80"/>
          <w:sz w:val="16"/>
        </w:rPr>
        <w:t>e</w:t>
      </w:r>
      <w:proofErr w:type="gramEnd"/>
      <w:r w:rsidRPr="00D44F8D">
        <w:rPr>
          <w:rFonts w:ascii="Times New Roman" w:hAnsi="Times New Roman"/>
          <w:color w:val="808080" w:themeColor="background1" w:themeShade="80"/>
          <w:sz w:val="16"/>
        </w:rPr>
        <w:t xml:space="preserve">-posta: terme55_insankaynaklari@meb.gov.tr                                    </w:t>
      </w:r>
      <w:r w:rsidR="00662D22">
        <w:rPr>
          <w:rFonts w:ascii="Times New Roman" w:hAnsi="Times New Roman"/>
          <w:color w:val="808080" w:themeColor="background1" w:themeShade="80"/>
          <w:sz w:val="16"/>
        </w:rPr>
        <w:tab/>
      </w:r>
      <w:r w:rsidR="00662D22">
        <w:rPr>
          <w:rFonts w:ascii="Times New Roman" w:hAnsi="Times New Roman"/>
          <w:color w:val="808080" w:themeColor="background1" w:themeShade="80"/>
          <w:sz w:val="16"/>
        </w:rPr>
        <w:tab/>
      </w:r>
      <w:r w:rsidR="00662D22">
        <w:rPr>
          <w:rFonts w:ascii="Times New Roman" w:hAnsi="Times New Roman"/>
          <w:color w:val="808080" w:themeColor="background1" w:themeShade="80"/>
          <w:sz w:val="16"/>
        </w:rPr>
        <w:tab/>
      </w:r>
      <w:r w:rsidR="00662D22">
        <w:rPr>
          <w:rFonts w:ascii="Times New Roman" w:hAnsi="Times New Roman"/>
          <w:color w:val="808080" w:themeColor="background1" w:themeShade="80"/>
          <w:sz w:val="16"/>
        </w:rPr>
        <w:tab/>
        <w:t xml:space="preserve">                </w:t>
      </w:r>
      <w:r w:rsidRPr="00D44F8D">
        <w:rPr>
          <w:rFonts w:ascii="Times New Roman" w:hAnsi="Times New Roman"/>
          <w:color w:val="808080" w:themeColor="background1" w:themeShade="80"/>
          <w:sz w:val="16"/>
        </w:rPr>
        <w:t xml:space="preserve">Tel: 876 28 52  -  </w:t>
      </w:r>
      <w:r w:rsidR="0014766A" w:rsidRPr="00D44F8D">
        <w:rPr>
          <w:rFonts w:ascii="Times New Roman" w:hAnsi="Times New Roman"/>
          <w:color w:val="808080" w:themeColor="background1" w:themeShade="80"/>
          <w:sz w:val="16"/>
        </w:rPr>
        <w:t>116</w:t>
      </w:r>
    </w:p>
    <w:p w:rsidR="00822552" w:rsidRPr="00880AAD" w:rsidRDefault="004C34E9" w:rsidP="00880AAD">
      <w:pPr>
        <w:contextualSpacing/>
        <w:mirrorIndents/>
        <w:jc w:val="both"/>
        <w:rPr>
          <w:rFonts w:ascii="Times New Roman" w:hAnsi="Times New Roman"/>
          <w:color w:val="808080" w:themeColor="background1" w:themeShade="80"/>
          <w:sz w:val="16"/>
        </w:rPr>
      </w:pPr>
      <w:r w:rsidRPr="00D44F8D">
        <w:rPr>
          <w:rFonts w:ascii="Times New Roman" w:hAnsi="Times New Roman"/>
          <w:color w:val="808080" w:themeColor="background1" w:themeShade="80"/>
          <w:sz w:val="16"/>
        </w:rPr>
        <w:t xml:space="preserve">Faks:0(362) 876 68 25        </w:t>
      </w:r>
    </w:p>
    <w:sectPr w:rsidR="00822552" w:rsidRPr="00880AAD" w:rsidSect="00210FBC">
      <w:footerReference w:type="default" r:id="rId12"/>
      <w:pgSz w:w="11906" w:h="16838"/>
      <w:pgMar w:top="1418"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8DF" w:rsidRDefault="006E78DF" w:rsidP="009B547C">
      <w:pPr>
        <w:spacing w:after="0" w:line="240" w:lineRule="auto"/>
      </w:pPr>
      <w:r>
        <w:separator/>
      </w:r>
    </w:p>
  </w:endnote>
  <w:endnote w:type="continuationSeparator" w:id="0">
    <w:p w:rsidR="006E78DF" w:rsidRDefault="006E78DF" w:rsidP="009B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869219"/>
      <w:docPartObj>
        <w:docPartGallery w:val="Page Numbers (Bottom of Page)"/>
        <w:docPartUnique/>
      </w:docPartObj>
    </w:sdtPr>
    <w:sdtEndPr/>
    <w:sdtContent>
      <w:p w:rsidR="00926CF1" w:rsidRDefault="00926CF1">
        <w:pPr>
          <w:pStyle w:val="AltBilgi"/>
          <w:jc w:val="center"/>
        </w:pPr>
        <w:r>
          <w:fldChar w:fldCharType="begin"/>
        </w:r>
        <w:r>
          <w:instrText>PAGE   \* MERGEFORMAT</w:instrText>
        </w:r>
        <w:r>
          <w:fldChar w:fldCharType="separate"/>
        </w:r>
        <w:r w:rsidR="00662D22">
          <w:rPr>
            <w:noProof/>
          </w:rPr>
          <w:t>8</w:t>
        </w:r>
        <w:r>
          <w:fldChar w:fldCharType="end"/>
        </w:r>
      </w:p>
    </w:sdtContent>
  </w:sdt>
  <w:p w:rsidR="00926CF1" w:rsidRDefault="00926C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8DF" w:rsidRDefault="006E78DF" w:rsidP="009B547C">
      <w:pPr>
        <w:spacing w:after="0" w:line="240" w:lineRule="auto"/>
      </w:pPr>
      <w:r>
        <w:separator/>
      </w:r>
    </w:p>
  </w:footnote>
  <w:footnote w:type="continuationSeparator" w:id="0">
    <w:p w:rsidR="006E78DF" w:rsidRDefault="006E78DF" w:rsidP="009B5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4C3"/>
    <w:multiLevelType w:val="hybridMultilevel"/>
    <w:tmpl w:val="A050A9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836579"/>
    <w:multiLevelType w:val="hybridMultilevel"/>
    <w:tmpl w:val="445A83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F26F6"/>
    <w:multiLevelType w:val="hybridMultilevel"/>
    <w:tmpl w:val="B12ED388"/>
    <w:lvl w:ilvl="0" w:tplc="E58EF5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A31B1B"/>
    <w:multiLevelType w:val="hybridMultilevel"/>
    <w:tmpl w:val="11A43F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83609E"/>
    <w:multiLevelType w:val="hybridMultilevel"/>
    <w:tmpl w:val="D116ED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F4646F6"/>
    <w:multiLevelType w:val="hybridMultilevel"/>
    <w:tmpl w:val="33885256"/>
    <w:lvl w:ilvl="0" w:tplc="041F000F">
      <w:start w:val="1"/>
      <w:numFmt w:val="decimal"/>
      <w:lvlText w:val="%1."/>
      <w:lvlJc w:val="left"/>
      <w:pPr>
        <w:ind w:left="1092" w:hanging="360"/>
      </w:pPr>
    </w:lvl>
    <w:lvl w:ilvl="1" w:tplc="041F0019" w:tentative="1">
      <w:start w:val="1"/>
      <w:numFmt w:val="lowerLetter"/>
      <w:lvlText w:val="%2."/>
      <w:lvlJc w:val="left"/>
      <w:pPr>
        <w:ind w:left="1812" w:hanging="360"/>
      </w:pPr>
    </w:lvl>
    <w:lvl w:ilvl="2" w:tplc="041F001B" w:tentative="1">
      <w:start w:val="1"/>
      <w:numFmt w:val="lowerRoman"/>
      <w:lvlText w:val="%3."/>
      <w:lvlJc w:val="right"/>
      <w:pPr>
        <w:ind w:left="2532" w:hanging="180"/>
      </w:pPr>
    </w:lvl>
    <w:lvl w:ilvl="3" w:tplc="041F000F" w:tentative="1">
      <w:start w:val="1"/>
      <w:numFmt w:val="decimal"/>
      <w:lvlText w:val="%4."/>
      <w:lvlJc w:val="left"/>
      <w:pPr>
        <w:ind w:left="3252" w:hanging="360"/>
      </w:pPr>
    </w:lvl>
    <w:lvl w:ilvl="4" w:tplc="041F0019" w:tentative="1">
      <w:start w:val="1"/>
      <w:numFmt w:val="lowerLetter"/>
      <w:lvlText w:val="%5."/>
      <w:lvlJc w:val="left"/>
      <w:pPr>
        <w:ind w:left="3972" w:hanging="360"/>
      </w:pPr>
    </w:lvl>
    <w:lvl w:ilvl="5" w:tplc="041F001B" w:tentative="1">
      <w:start w:val="1"/>
      <w:numFmt w:val="lowerRoman"/>
      <w:lvlText w:val="%6."/>
      <w:lvlJc w:val="right"/>
      <w:pPr>
        <w:ind w:left="4692" w:hanging="180"/>
      </w:pPr>
    </w:lvl>
    <w:lvl w:ilvl="6" w:tplc="041F000F" w:tentative="1">
      <w:start w:val="1"/>
      <w:numFmt w:val="decimal"/>
      <w:lvlText w:val="%7."/>
      <w:lvlJc w:val="left"/>
      <w:pPr>
        <w:ind w:left="5412" w:hanging="360"/>
      </w:pPr>
    </w:lvl>
    <w:lvl w:ilvl="7" w:tplc="041F0019" w:tentative="1">
      <w:start w:val="1"/>
      <w:numFmt w:val="lowerLetter"/>
      <w:lvlText w:val="%8."/>
      <w:lvlJc w:val="left"/>
      <w:pPr>
        <w:ind w:left="6132" w:hanging="360"/>
      </w:pPr>
    </w:lvl>
    <w:lvl w:ilvl="8" w:tplc="041F001B" w:tentative="1">
      <w:start w:val="1"/>
      <w:numFmt w:val="lowerRoman"/>
      <w:lvlText w:val="%9."/>
      <w:lvlJc w:val="right"/>
      <w:pPr>
        <w:ind w:left="6852" w:hanging="180"/>
      </w:pPr>
    </w:lvl>
  </w:abstractNum>
  <w:abstractNum w:abstractNumId="9" w15:restartNumberingAfterBreak="0">
    <w:nsid w:val="31055800"/>
    <w:multiLevelType w:val="hybridMultilevel"/>
    <w:tmpl w:val="71D09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0B3167"/>
    <w:multiLevelType w:val="hybridMultilevel"/>
    <w:tmpl w:val="F1388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965E9"/>
    <w:multiLevelType w:val="hybridMultilevel"/>
    <w:tmpl w:val="8A10F6CA"/>
    <w:lvl w:ilvl="0" w:tplc="8BC0BA46">
      <w:start w:val="1"/>
      <w:numFmt w:val="decimal"/>
      <w:lvlText w:val="%1."/>
      <w:lvlJc w:val="left"/>
      <w:pPr>
        <w:ind w:left="360"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2" w15:restartNumberingAfterBreak="0">
    <w:nsid w:val="3FD22AF2"/>
    <w:multiLevelType w:val="hybridMultilevel"/>
    <w:tmpl w:val="44E8CD44"/>
    <w:lvl w:ilvl="0" w:tplc="2DA6A7D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40437E9B"/>
    <w:multiLevelType w:val="hybridMultilevel"/>
    <w:tmpl w:val="C04A740A"/>
    <w:lvl w:ilvl="0" w:tplc="7BF4E780">
      <w:start w:val="1"/>
      <w:numFmt w:val="lowerLetter"/>
      <w:lvlText w:val="%1."/>
      <w:lvlJc w:val="left"/>
      <w:pPr>
        <w:ind w:left="2508" w:hanging="360"/>
      </w:pPr>
      <w:rPr>
        <w:rFonts w:ascii="Times New Roman" w:eastAsia="Calibri" w:hAnsi="Times New Roman" w:cs="Times New Roman"/>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5643F40"/>
    <w:multiLevelType w:val="hybridMultilevel"/>
    <w:tmpl w:val="8402CEF8"/>
    <w:lvl w:ilvl="0" w:tplc="8BC0BA46">
      <w:start w:val="1"/>
      <w:numFmt w:val="decimal"/>
      <w:lvlText w:val="%1."/>
      <w:lvlJc w:val="left"/>
      <w:pPr>
        <w:ind w:left="1788"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2606ED2"/>
    <w:multiLevelType w:val="hybridMultilevel"/>
    <w:tmpl w:val="A094C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5826CD"/>
    <w:multiLevelType w:val="hybridMultilevel"/>
    <w:tmpl w:val="723E1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3E6649"/>
    <w:multiLevelType w:val="hybridMultilevel"/>
    <w:tmpl w:val="D1BE0832"/>
    <w:lvl w:ilvl="0" w:tplc="B0A2D0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F737A31"/>
    <w:multiLevelType w:val="hybridMultilevel"/>
    <w:tmpl w:val="3E72E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C315767"/>
    <w:multiLevelType w:val="hybridMultilevel"/>
    <w:tmpl w:val="AA920C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9476156"/>
    <w:multiLevelType w:val="hybridMultilevel"/>
    <w:tmpl w:val="DE6088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C3C600F"/>
    <w:multiLevelType w:val="hybridMultilevel"/>
    <w:tmpl w:val="F190DE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D30DD4"/>
    <w:multiLevelType w:val="hybridMultilevel"/>
    <w:tmpl w:val="52DC4D00"/>
    <w:lvl w:ilvl="0" w:tplc="7BF4E780">
      <w:start w:val="1"/>
      <w:numFmt w:val="lowerLetter"/>
      <w:lvlText w:val="%1."/>
      <w:lvlJc w:val="left"/>
      <w:pPr>
        <w:ind w:left="1788" w:hanging="360"/>
      </w:pPr>
      <w:rPr>
        <w:rFonts w:ascii="Times New Roman" w:eastAsia="Calibr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5"/>
  </w:num>
  <w:num w:numId="2">
    <w:abstractNumId w:val="4"/>
  </w:num>
  <w:num w:numId="3">
    <w:abstractNumId w:val="25"/>
  </w:num>
  <w:num w:numId="4">
    <w:abstractNumId w:val="19"/>
  </w:num>
  <w:num w:numId="5">
    <w:abstractNumId w:val="2"/>
  </w:num>
  <w:num w:numId="6">
    <w:abstractNumId w:val="1"/>
  </w:num>
  <w:num w:numId="7">
    <w:abstractNumId w:val="24"/>
  </w:num>
  <w:num w:numId="8">
    <w:abstractNumId w:val="20"/>
  </w:num>
  <w:num w:numId="9">
    <w:abstractNumId w:val="16"/>
  </w:num>
  <w:num w:numId="10">
    <w:abstractNumId w:val="18"/>
  </w:num>
  <w:num w:numId="11">
    <w:abstractNumId w:val="22"/>
  </w:num>
  <w:num w:numId="12">
    <w:abstractNumId w:val="9"/>
  </w:num>
  <w:num w:numId="13">
    <w:abstractNumId w:val="6"/>
  </w:num>
  <w:num w:numId="14">
    <w:abstractNumId w:val="3"/>
  </w:num>
  <w:num w:numId="15">
    <w:abstractNumId w:val="10"/>
  </w:num>
  <w:num w:numId="16">
    <w:abstractNumId w:val="23"/>
  </w:num>
  <w:num w:numId="17">
    <w:abstractNumId w:val="7"/>
  </w:num>
  <w:num w:numId="18">
    <w:abstractNumId w:val="11"/>
  </w:num>
  <w:num w:numId="19">
    <w:abstractNumId w:val="14"/>
  </w:num>
  <w:num w:numId="20">
    <w:abstractNumId w:val="26"/>
  </w:num>
  <w:num w:numId="21">
    <w:abstractNumId w:val="13"/>
  </w:num>
  <w:num w:numId="22">
    <w:abstractNumId w:val="8"/>
  </w:num>
  <w:num w:numId="23">
    <w:abstractNumId w:val="0"/>
  </w:num>
  <w:num w:numId="24">
    <w:abstractNumId w:val="21"/>
  </w:num>
  <w:num w:numId="25">
    <w:abstractNumId w:val="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CC0"/>
    <w:rsid w:val="000255D4"/>
    <w:rsid w:val="00037795"/>
    <w:rsid w:val="000408ED"/>
    <w:rsid w:val="00044FB7"/>
    <w:rsid w:val="0004644D"/>
    <w:rsid w:val="0005370C"/>
    <w:rsid w:val="000569F7"/>
    <w:rsid w:val="00074940"/>
    <w:rsid w:val="00076242"/>
    <w:rsid w:val="00077BFC"/>
    <w:rsid w:val="0008379A"/>
    <w:rsid w:val="000A0DFA"/>
    <w:rsid w:val="000C3729"/>
    <w:rsid w:val="000C440C"/>
    <w:rsid w:val="000D0026"/>
    <w:rsid w:val="000D460F"/>
    <w:rsid w:val="000F2C97"/>
    <w:rsid w:val="000F2CCF"/>
    <w:rsid w:val="000F3660"/>
    <w:rsid w:val="000F3BD6"/>
    <w:rsid w:val="001024ED"/>
    <w:rsid w:val="001047F8"/>
    <w:rsid w:val="00110671"/>
    <w:rsid w:val="00125926"/>
    <w:rsid w:val="00140A1F"/>
    <w:rsid w:val="0014434E"/>
    <w:rsid w:val="0014766A"/>
    <w:rsid w:val="0015434C"/>
    <w:rsid w:val="0017666C"/>
    <w:rsid w:val="00177C58"/>
    <w:rsid w:val="00180659"/>
    <w:rsid w:val="001859F1"/>
    <w:rsid w:val="00190592"/>
    <w:rsid w:val="001A27DC"/>
    <w:rsid w:val="001A580D"/>
    <w:rsid w:val="001B1CE1"/>
    <w:rsid w:val="001B4EFC"/>
    <w:rsid w:val="001B5158"/>
    <w:rsid w:val="001B5287"/>
    <w:rsid w:val="001C4162"/>
    <w:rsid w:val="001D7C32"/>
    <w:rsid w:val="001E05B8"/>
    <w:rsid w:val="001E21D2"/>
    <w:rsid w:val="001E2CB4"/>
    <w:rsid w:val="001F0D52"/>
    <w:rsid w:val="00202415"/>
    <w:rsid w:val="00210FBC"/>
    <w:rsid w:val="0021199C"/>
    <w:rsid w:val="00217412"/>
    <w:rsid w:val="00240B72"/>
    <w:rsid w:val="00252521"/>
    <w:rsid w:val="00254DC4"/>
    <w:rsid w:val="00261D73"/>
    <w:rsid w:val="002711AE"/>
    <w:rsid w:val="002769C2"/>
    <w:rsid w:val="00286B7C"/>
    <w:rsid w:val="00296CC7"/>
    <w:rsid w:val="002A6E06"/>
    <w:rsid w:val="002B2135"/>
    <w:rsid w:val="002C3498"/>
    <w:rsid w:val="002C3F2F"/>
    <w:rsid w:val="002C456D"/>
    <w:rsid w:val="002C4E9F"/>
    <w:rsid w:val="002D27F1"/>
    <w:rsid w:val="002D43E9"/>
    <w:rsid w:val="002D46E7"/>
    <w:rsid w:val="002D485F"/>
    <w:rsid w:val="002D49C8"/>
    <w:rsid w:val="002F7050"/>
    <w:rsid w:val="00313A03"/>
    <w:rsid w:val="00317504"/>
    <w:rsid w:val="00320201"/>
    <w:rsid w:val="003202A6"/>
    <w:rsid w:val="00331E48"/>
    <w:rsid w:val="00352F49"/>
    <w:rsid w:val="00374B39"/>
    <w:rsid w:val="00383A3F"/>
    <w:rsid w:val="003944D8"/>
    <w:rsid w:val="003945BA"/>
    <w:rsid w:val="00397AF4"/>
    <w:rsid w:val="003A796F"/>
    <w:rsid w:val="003B0426"/>
    <w:rsid w:val="003B0870"/>
    <w:rsid w:val="003F2316"/>
    <w:rsid w:val="00412DAA"/>
    <w:rsid w:val="00430939"/>
    <w:rsid w:val="00432107"/>
    <w:rsid w:val="00436F24"/>
    <w:rsid w:val="00441AEE"/>
    <w:rsid w:val="00446A59"/>
    <w:rsid w:val="00461422"/>
    <w:rsid w:val="00461F19"/>
    <w:rsid w:val="00485878"/>
    <w:rsid w:val="00491F10"/>
    <w:rsid w:val="00496C25"/>
    <w:rsid w:val="004A5ADF"/>
    <w:rsid w:val="004B58FF"/>
    <w:rsid w:val="004C34E9"/>
    <w:rsid w:val="004C458C"/>
    <w:rsid w:val="004E0F9B"/>
    <w:rsid w:val="004E54B9"/>
    <w:rsid w:val="004E61FC"/>
    <w:rsid w:val="004F33C6"/>
    <w:rsid w:val="00500EEA"/>
    <w:rsid w:val="00507F55"/>
    <w:rsid w:val="00513F7F"/>
    <w:rsid w:val="0051512C"/>
    <w:rsid w:val="00523B27"/>
    <w:rsid w:val="00545A04"/>
    <w:rsid w:val="00557BEB"/>
    <w:rsid w:val="0056377F"/>
    <w:rsid w:val="00573F09"/>
    <w:rsid w:val="0058467D"/>
    <w:rsid w:val="00586F1E"/>
    <w:rsid w:val="00591BD4"/>
    <w:rsid w:val="005A1491"/>
    <w:rsid w:val="005A5659"/>
    <w:rsid w:val="005C03E3"/>
    <w:rsid w:val="005D15C6"/>
    <w:rsid w:val="005F00EA"/>
    <w:rsid w:val="005F253F"/>
    <w:rsid w:val="00603D5E"/>
    <w:rsid w:val="006210E4"/>
    <w:rsid w:val="0062653B"/>
    <w:rsid w:val="00646842"/>
    <w:rsid w:val="00660473"/>
    <w:rsid w:val="00662D22"/>
    <w:rsid w:val="00666020"/>
    <w:rsid w:val="006807D7"/>
    <w:rsid w:val="006A47A5"/>
    <w:rsid w:val="006B0027"/>
    <w:rsid w:val="006B496F"/>
    <w:rsid w:val="006C3200"/>
    <w:rsid w:val="006C62F3"/>
    <w:rsid w:val="006E785F"/>
    <w:rsid w:val="006E78DF"/>
    <w:rsid w:val="00705737"/>
    <w:rsid w:val="00717D5D"/>
    <w:rsid w:val="0072222E"/>
    <w:rsid w:val="00722B1E"/>
    <w:rsid w:val="0076114F"/>
    <w:rsid w:val="00761FBE"/>
    <w:rsid w:val="0076320C"/>
    <w:rsid w:val="00764CCC"/>
    <w:rsid w:val="00770C36"/>
    <w:rsid w:val="007728C3"/>
    <w:rsid w:val="00796B61"/>
    <w:rsid w:val="007A1753"/>
    <w:rsid w:val="007A6A10"/>
    <w:rsid w:val="007B5696"/>
    <w:rsid w:val="007C09E4"/>
    <w:rsid w:val="007C1D3A"/>
    <w:rsid w:val="007E0226"/>
    <w:rsid w:val="007E0AA8"/>
    <w:rsid w:val="007E2B91"/>
    <w:rsid w:val="007E37F6"/>
    <w:rsid w:val="007E449D"/>
    <w:rsid w:val="007F2745"/>
    <w:rsid w:val="00822552"/>
    <w:rsid w:val="00827619"/>
    <w:rsid w:val="00831C63"/>
    <w:rsid w:val="0083458E"/>
    <w:rsid w:val="008458B9"/>
    <w:rsid w:val="00855BB3"/>
    <w:rsid w:val="00865F4A"/>
    <w:rsid w:val="00866E29"/>
    <w:rsid w:val="008677DB"/>
    <w:rsid w:val="00872AB0"/>
    <w:rsid w:val="00880AAD"/>
    <w:rsid w:val="00881EDF"/>
    <w:rsid w:val="00890B24"/>
    <w:rsid w:val="008A647B"/>
    <w:rsid w:val="008A6D20"/>
    <w:rsid w:val="008B444A"/>
    <w:rsid w:val="008C2426"/>
    <w:rsid w:val="008C3107"/>
    <w:rsid w:val="008C5CC0"/>
    <w:rsid w:val="008D12A4"/>
    <w:rsid w:val="008D3CA8"/>
    <w:rsid w:val="008E4DF0"/>
    <w:rsid w:val="008F1BA1"/>
    <w:rsid w:val="008F4C52"/>
    <w:rsid w:val="0090007B"/>
    <w:rsid w:val="009004BD"/>
    <w:rsid w:val="00907CDF"/>
    <w:rsid w:val="00912A8C"/>
    <w:rsid w:val="00922A4A"/>
    <w:rsid w:val="009247A3"/>
    <w:rsid w:val="00926CF1"/>
    <w:rsid w:val="00927DC0"/>
    <w:rsid w:val="009317D1"/>
    <w:rsid w:val="009357F9"/>
    <w:rsid w:val="0094044F"/>
    <w:rsid w:val="00943171"/>
    <w:rsid w:val="00945B40"/>
    <w:rsid w:val="00946BF5"/>
    <w:rsid w:val="009476E9"/>
    <w:rsid w:val="009544A1"/>
    <w:rsid w:val="00955E89"/>
    <w:rsid w:val="009607E9"/>
    <w:rsid w:val="00960BFC"/>
    <w:rsid w:val="0096216E"/>
    <w:rsid w:val="00964845"/>
    <w:rsid w:val="00967507"/>
    <w:rsid w:val="0097301E"/>
    <w:rsid w:val="00991FE2"/>
    <w:rsid w:val="00994E53"/>
    <w:rsid w:val="00997ED5"/>
    <w:rsid w:val="009B0629"/>
    <w:rsid w:val="009B547C"/>
    <w:rsid w:val="009C5137"/>
    <w:rsid w:val="009C760C"/>
    <w:rsid w:val="009D09D6"/>
    <w:rsid w:val="009D2058"/>
    <w:rsid w:val="009D3F3F"/>
    <w:rsid w:val="009E1A52"/>
    <w:rsid w:val="009E2948"/>
    <w:rsid w:val="009E4899"/>
    <w:rsid w:val="009F7F6A"/>
    <w:rsid w:val="00A0405E"/>
    <w:rsid w:val="00A23426"/>
    <w:rsid w:val="00A244BF"/>
    <w:rsid w:val="00A24EB5"/>
    <w:rsid w:val="00A46C25"/>
    <w:rsid w:val="00A46F6B"/>
    <w:rsid w:val="00A729EE"/>
    <w:rsid w:val="00A76D79"/>
    <w:rsid w:val="00A93D0C"/>
    <w:rsid w:val="00A97FA9"/>
    <w:rsid w:val="00AC0979"/>
    <w:rsid w:val="00AC1A06"/>
    <w:rsid w:val="00AC214B"/>
    <w:rsid w:val="00AD0AB0"/>
    <w:rsid w:val="00AD504A"/>
    <w:rsid w:val="00AD7431"/>
    <w:rsid w:val="00AE595A"/>
    <w:rsid w:val="00B0286D"/>
    <w:rsid w:val="00B04B93"/>
    <w:rsid w:val="00B07320"/>
    <w:rsid w:val="00B109CA"/>
    <w:rsid w:val="00B30A07"/>
    <w:rsid w:val="00B34B9F"/>
    <w:rsid w:val="00B41639"/>
    <w:rsid w:val="00B43278"/>
    <w:rsid w:val="00B4569E"/>
    <w:rsid w:val="00B50589"/>
    <w:rsid w:val="00B61D03"/>
    <w:rsid w:val="00B6660E"/>
    <w:rsid w:val="00B94828"/>
    <w:rsid w:val="00BA6180"/>
    <w:rsid w:val="00BB4B73"/>
    <w:rsid w:val="00BC5F53"/>
    <w:rsid w:val="00BD43FB"/>
    <w:rsid w:val="00BE19E1"/>
    <w:rsid w:val="00BE219B"/>
    <w:rsid w:val="00BE7069"/>
    <w:rsid w:val="00BF2339"/>
    <w:rsid w:val="00BF32A6"/>
    <w:rsid w:val="00C04244"/>
    <w:rsid w:val="00C16AF5"/>
    <w:rsid w:val="00C4200B"/>
    <w:rsid w:val="00C47822"/>
    <w:rsid w:val="00C572AB"/>
    <w:rsid w:val="00C713B8"/>
    <w:rsid w:val="00C74A56"/>
    <w:rsid w:val="00C7671F"/>
    <w:rsid w:val="00C83D71"/>
    <w:rsid w:val="00C8494E"/>
    <w:rsid w:val="00C92042"/>
    <w:rsid w:val="00CB0FD2"/>
    <w:rsid w:val="00CB3BBA"/>
    <w:rsid w:val="00CC1BF9"/>
    <w:rsid w:val="00CC7510"/>
    <w:rsid w:val="00CD0899"/>
    <w:rsid w:val="00CD2026"/>
    <w:rsid w:val="00CD2F9D"/>
    <w:rsid w:val="00CD4DE1"/>
    <w:rsid w:val="00CE06B0"/>
    <w:rsid w:val="00CF4EB3"/>
    <w:rsid w:val="00D24296"/>
    <w:rsid w:val="00D25C0F"/>
    <w:rsid w:val="00D44F8D"/>
    <w:rsid w:val="00D60011"/>
    <w:rsid w:val="00D612AB"/>
    <w:rsid w:val="00D7022D"/>
    <w:rsid w:val="00D74A9C"/>
    <w:rsid w:val="00D839FD"/>
    <w:rsid w:val="00D940C6"/>
    <w:rsid w:val="00DC38AD"/>
    <w:rsid w:val="00DC7881"/>
    <w:rsid w:val="00DE1AE4"/>
    <w:rsid w:val="00DE4D5F"/>
    <w:rsid w:val="00DE6AB5"/>
    <w:rsid w:val="00DF111A"/>
    <w:rsid w:val="00E0126C"/>
    <w:rsid w:val="00E046AA"/>
    <w:rsid w:val="00E075E8"/>
    <w:rsid w:val="00E17502"/>
    <w:rsid w:val="00E30F9C"/>
    <w:rsid w:val="00E4630D"/>
    <w:rsid w:val="00E51C5B"/>
    <w:rsid w:val="00E54114"/>
    <w:rsid w:val="00E569FD"/>
    <w:rsid w:val="00E61A3C"/>
    <w:rsid w:val="00E73B8F"/>
    <w:rsid w:val="00E832A5"/>
    <w:rsid w:val="00E86EDE"/>
    <w:rsid w:val="00E91D3F"/>
    <w:rsid w:val="00EC31AA"/>
    <w:rsid w:val="00EC4E3F"/>
    <w:rsid w:val="00EE387C"/>
    <w:rsid w:val="00EF0549"/>
    <w:rsid w:val="00EF3EE5"/>
    <w:rsid w:val="00EF4486"/>
    <w:rsid w:val="00F03AB7"/>
    <w:rsid w:val="00F07E36"/>
    <w:rsid w:val="00F209AD"/>
    <w:rsid w:val="00F20E9F"/>
    <w:rsid w:val="00F23728"/>
    <w:rsid w:val="00F33C3F"/>
    <w:rsid w:val="00F35752"/>
    <w:rsid w:val="00F57D95"/>
    <w:rsid w:val="00F655D7"/>
    <w:rsid w:val="00F679CC"/>
    <w:rsid w:val="00F75DFA"/>
    <w:rsid w:val="00F8345B"/>
    <w:rsid w:val="00F870E4"/>
    <w:rsid w:val="00F95DE8"/>
    <w:rsid w:val="00F965B8"/>
    <w:rsid w:val="00FA3A29"/>
    <w:rsid w:val="00FC5095"/>
    <w:rsid w:val="00FC78E7"/>
    <w:rsid w:val="00FD0235"/>
    <w:rsid w:val="00FD6D40"/>
    <w:rsid w:val="00FE2697"/>
    <w:rsid w:val="00FE2B36"/>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DC16"/>
  <w15:docId w15:val="{9DFCAC0A-3FB5-437E-99DB-AB7FE0F1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547C"/>
  </w:style>
  <w:style w:type="paragraph" w:styleId="AltBilgi">
    <w:name w:val="footer"/>
    <w:basedOn w:val="Normal"/>
    <w:link w:val="AltBilgiChar"/>
    <w:uiPriority w:val="99"/>
    <w:unhideWhenUsed/>
    <w:rsid w:val="009B54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customStyle="1" w:styleId="zmlenmeyenBahsetme1">
    <w:name w:val="Çözümlenmeyen Bahsetme1"/>
    <w:basedOn w:val="VarsaylanParagrafYazTipi"/>
    <w:uiPriority w:val="99"/>
    <w:semiHidden/>
    <w:unhideWhenUsed/>
    <w:rsid w:val="001E0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0884">
      <w:bodyDiv w:val="1"/>
      <w:marLeft w:val="0"/>
      <w:marRight w:val="0"/>
      <w:marTop w:val="0"/>
      <w:marBottom w:val="0"/>
      <w:divBdr>
        <w:top w:val="none" w:sz="0" w:space="0" w:color="auto"/>
        <w:left w:val="none" w:sz="0" w:space="0" w:color="auto"/>
        <w:bottom w:val="none" w:sz="0" w:space="0" w:color="auto"/>
        <w:right w:val="none" w:sz="0" w:space="0" w:color="auto"/>
      </w:divBdr>
      <w:divsChild>
        <w:div w:id="21515270">
          <w:marLeft w:val="0"/>
          <w:marRight w:val="0"/>
          <w:marTop w:val="0"/>
          <w:marBottom w:val="0"/>
          <w:divBdr>
            <w:top w:val="none" w:sz="0" w:space="0" w:color="auto"/>
            <w:left w:val="none" w:sz="0" w:space="0" w:color="auto"/>
            <w:bottom w:val="none" w:sz="0" w:space="0" w:color="auto"/>
            <w:right w:val="none" w:sz="0" w:space="0" w:color="auto"/>
          </w:divBdr>
          <w:divsChild>
            <w:div w:id="718672127">
              <w:marLeft w:val="0"/>
              <w:marRight w:val="0"/>
              <w:marTop w:val="0"/>
              <w:marBottom w:val="0"/>
              <w:divBdr>
                <w:top w:val="none" w:sz="0" w:space="0" w:color="auto"/>
                <w:left w:val="none" w:sz="0" w:space="0" w:color="auto"/>
                <w:bottom w:val="none" w:sz="0" w:space="0" w:color="auto"/>
                <w:right w:val="none" w:sz="0" w:space="0" w:color="auto"/>
              </w:divBdr>
              <w:divsChild>
                <w:div w:id="19313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milli-egitim-ucretli-ogretmenlik-basvurusu" TargetMode="External"/><Relationship Id="rId5" Type="http://schemas.openxmlformats.org/officeDocument/2006/relationships/settings" Target="settings.xml"/><Relationship Id="rId10" Type="http://schemas.openxmlformats.org/officeDocument/2006/relationships/hyperlink" Target="https://www.turkiye.gov.tr/milli-egitim-ucretli-ogretmenlik-basvurus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36EB8-BE80-4C31-A869-3168148A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1744</Words>
  <Characters>9942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11663</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Terme Mem İsmail Rahman KÖSE</cp:lastModifiedBy>
  <cp:revision>13</cp:revision>
  <cp:lastPrinted>2020-07-28T07:06:00Z</cp:lastPrinted>
  <dcterms:created xsi:type="dcterms:W3CDTF">2023-08-10T08:27:00Z</dcterms:created>
  <dcterms:modified xsi:type="dcterms:W3CDTF">2023-08-11T07:35:00Z</dcterms:modified>
</cp:coreProperties>
</file>